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51D424" w14:textId="77777777" w:rsidR="0001001F" w:rsidRPr="00FE6395" w:rsidRDefault="00A95C4E" w:rsidP="002A7E35">
      <w:pPr>
        <w:spacing w:line="480" w:lineRule="auto"/>
        <w:jc w:val="center"/>
        <w:rPr>
          <w:rFonts w:ascii="Arial" w:hAnsi="Arial" w:cs="Arial"/>
          <w:b/>
          <w:sz w:val="28"/>
          <w:szCs w:val="28"/>
          <w:u w:val="single"/>
        </w:rPr>
      </w:pPr>
      <w:r w:rsidRPr="00FE6395">
        <w:rPr>
          <w:rFonts w:ascii="Arial" w:hAnsi="Arial" w:cs="Arial"/>
          <w:b/>
          <w:sz w:val="28"/>
          <w:szCs w:val="28"/>
          <w:u w:val="single"/>
        </w:rPr>
        <w:t xml:space="preserve">Through </w:t>
      </w:r>
      <w:r w:rsidR="00A06B47" w:rsidRPr="00FE6395">
        <w:rPr>
          <w:rFonts w:ascii="Arial" w:hAnsi="Arial" w:cs="Arial"/>
          <w:b/>
          <w:sz w:val="28"/>
          <w:szCs w:val="28"/>
          <w:u w:val="single"/>
        </w:rPr>
        <w:t>the Looking Glass: Life in the Employment of Chance’s Glassworks</w:t>
      </w:r>
    </w:p>
    <w:p w14:paraId="13444BD6" w14:textId="38A8257F" w:rsidR="002A7E35" w:rsidRPr="00FE6395" w:rsidRDefault="002A7E35" w:rsidP="00B55D8B">
      <w:pPr>
        <w:spacing w:line="480" w:lineRule="auto"/>
        <w:rPr>
          <w:rFonts w:ascii="Arial" w:hAnsi="Arial" w:cs="Arial"/>
          <w:sz w:val="24"/>
          <w:szCs w:val="24"/>
        </w:rPr>
      </w:pPr>
      <w:r w:rsidRPr="00FE6395">
        <w:rPr>
          <w:rFonts w:ascii="Arial" w:hAnsi="Arial" w:cs="Arial"/>
          <w:sz w:val="24"/>
          <w:szCs w:val="24"/>
        </w:rPr>
        <w:t>Tom Gidlow</w:t>
      </w:r>
      <w:r w:rsidR="00B55D8B">
        <w:rPr>
          <w:rFonts w:ascii="Arial" w:hAnsi="Arial" w:cs="Arial"/>
          <w:sz w:val="24"/>
          <w:szCs w:val="24"/>
        </w:rPr>
        <w:t xml:space="preserve"> is a postgraduate studying Public Humanities at the University of Sheffield</w:t>
      </w:r>
    </w:p>
    <w:p w14:paraId="3E1E13A7" w14:textId="52B051D9" w:rsidR="002A7E35" w:rsidRDefault="002A7E35" w:rsidP="00D37376">
      <w:pPr>
        <w:spacing w:line="480" w:lineRule="auto"/>
        <w:rPr>
          <w:rFonts w:ascii="Arial" w:hAnsi="Arial" w:cs="Arial"/>
          <w:sz w:val="24"/>
          <w:szCs w:val="24"/>
        </w:rPr>
      </w:pPr>
      <w:r w:rsidRPr="00FE6395">
        <w:rPr>
          <w:rFonts w:ascii="Arial" w:hAnsi="Arial" w:cs="Arial"/>
          <w:sz w:val="24"/>
          <w:szCs w:val="24"/>
        </w:rPr>
        <w:t>Located in Smethwick, Chance’</w:t>
      </w:r>
      <w:r w:rsidR="00D92F82" w:rsidRPr="00FE6395">
        <w:rPr>
          <w:rFonts w:ascii="Arial" w:hAnsi="Arial" w:cs="Arial"/>
          <w:sz w:val="24"/>
          <w:szCs w:val="24"/>
        </w:rPr>
        <w:t>s Glass</w:t>
      </w:r>
      <w:r w:rsidRPr="00FE6395">
        <w:rPr>
          <w:rFonts w:ascii="Arial" w:hAnsi="Arial" w:cs="Arial"/>
          <w:sz w:val="24"/>
          <w:szCs w:val="24"/>
        </w:rPr>
        <w:t xml:space="preserve"> was one of the largest glass manufactories in </w:t>
      </w:r>
      <w:r w:rsidR="00672296" w:rsidRPr="00FE6395">
        <w:rPr>
          <w:rFonts w:ascii="Arial" w:hAnsi="Arial" w:cs="Arial"/>
          <w:sz w:val="24"/>
          <w:szCs w:val="24"/>
        </w:rPr>
        <w:t xml:space="preserve">the </w:t>
      </w:r>
      <w:r w:rsidRPr="00FE6395">
        <w:rPr>
          <w:rFonts w:ascii="Arial" w:hAnsi="Arial" w:cs="Arial"/>
          <w:sz w:val="24"/>
          <w:szCs w:val="24"/>
        </w:rPr>
        <w:t>country. The establishment was most famed for providing all the glass used to build the Crystal Palace in Hyde Park</w:t>
      </w:r>
      <w:r w:rsidR="00D92F82" w:rsidRPr="00FE6395">
        <w:rPr>
          <w:rFonts w:ascii="Arial" w:hAnsi="Arial" w:cs="Arial"/>
          <w:sz w:val="24"/>
          <w:szCs w:val="24"/>
        </w:rPr>
        <w:t>, which housed the Great Exhibition of 1851. The palace itself was always regarded as one of the greatest pieces of industrial art ever created, and reflects the</w:t>
      </w:r>
      <w:r w:rsidR="00672296" w:rsidRPr="00FE6395">
        <w:rPr>
          <w:rFonts w:ascii="Arial" w:hAnsi="Arial" w:cs="Arial"/>
          <w:sz w:val="24"/>
          <w:szCs w:val="24"/>
        </w:rPr>
        <w:t xml:space="preserve"> workmanship at Chance’s and all over</w:t>
      </w:r>
      <w:r w:rsidR="00D92F82" w:rsidRPr="00FE6395">
        <w:rPr>
          <w:rFonts w:ascii="Arial" w:hAnsi="Arial" w:cs="Arial"/>
          <w:sz w:val="24"/>
          <w:szCs w:val="24"/>
        </w:rPr>
        <w:t xml:space="preserve"> the West Midlands.</w:t>
      </w:r>
      <w:r w:rsidR="00514F21" w:rsidRPr="00FE6395">
        <w:rPr>
          <w:rFonts w:ascii="Arial" w:hAnsi="Arial" w:cs="Arial"/>
          <w:sz w:val="24"/>
          <w:szCs w:val="24"/>
        </w:rPr>
        <w:t xml:space="preserve"> In 1852 the factory was visited by</w:t>
      </w:r>
      <w:r w:rsidR="00D92F82" w:rsidRPr="00FE6395">
        <w:rPr>
          <w:rFonts w:ascii="Arial" w:hAnsi="Arial" w:cs="Arial"/>
          <w:sz w:val="24"/>
          <w:szCs w:val="24"/>
        </w:rPr>
        <w:t xml:space="preserve"> Harriet</w:t>
      </w:r>
      <w:r w:rsidR="00514F21" w:rsidRPr="00FE6395">
        <w:rPr>
          <w:rFonts w:ascii="Arial" w:hAnsi="Arial" w:cs="Arial"/>
          <w:sz w:val="24"/>
          <w:szCs w:val="24"/>
        </w:rPr>
        <w:t xml:space="preserve"> Martineau.</w:t>
      </w:r>
      <w:r w:rsidR="00E31C40" w:rsidRPr="00FE6395">
        <w:rPr>
          <w:rFonts w:ascii="Arial" w:hAnsi="Arial" w:cs="Arial"/>
          <w:sz w:val="24"/>
          <w:szCs w:val="24"/>
        </w:rPr>
        <w:t xml:space="preserve"> </w:t>
      </w:r>
    </w:p>
    <w:p w14:paraId="47CEAEA8" w14:textId="17F96428" w:rsidR="00BD5158" w:rsidRPr="00FE6395" w:rsidRDefault="009535E7" w:rsidP="00D37376">
      <w:pPr>
        <w:spacing w:line="480" w:lineRule="auto"/>
        <w:rPr>
          <w:rFonts w:ascii="Arial" w:hAnsi="Arial" w:cs="Arial"/>
          <w:sz w:val="24"/>
          <w:szCs w:val="24"/>
        </w:rPr>
      </w:pPr>
      <w:r>
        <w:rPr>
          <w:rFonts w:ascii="Arial" w:hAnsi="Arial" w:cs="Arial"/>
          <w:sz w:val="24"/>
          <w:szCs w:val="24"/>
        </w:rPr>
        <w:t xml:space="preserve">As many of you will know </w:t>
      </w:r>
      <w:r w:rsidR="00BD5158" w:rsidRPr="00FE6395">
        <w:rPr>
          <w:rFonts w:ascii="Arial" w:hAnsi="Arial" w:cs="Arial"/>
          <w:sz w:val="24"/>
          <w:szCs w:val="24"/>
        </w:rPr>
        <w:t>Martineau was a ni</w:t>
      </w:r>
      <w:r>
        <w:rPr>
          <w:rFonts w:ascii="Arial" w:hAnsi="Arial" w:cs="Arial"/>
          <w:sz w:val="24"/>
          <w:szCs w:val="24"/>
        </w:rPr>
        <w:t>neteenth century journalist who</w:t>
      </w:r>
      <w:r w:rsidR="00BD5158" w:rsidRPr="00FE6395">
        <w:rPr>
          <w:rFonts w:ascii="Arial" w:hAnsi="Arial" w:cs="Arial"/>
          <w:sz w:val="24"/>
          <w:szCs w:val="24"/>
        </w:rPr>
        <w:t xml:space="preserve"> wrote for </w:t>
      </w:r>
      <w:r w:rsidR="00BD5158" w:rsidRPr="00FE6395">
        <w:rPr>
          <w:rFonts w:ascii="Arial" w:hAnsi="Arial" w:cs="Arial"/>
          <w:i/>
          <w:sz w:val="24"/>
          <w:szCs w:val="24"/>
        </w:rPr>
        <w:t xml:space="preserve">The Daily News </w:t>
      </w:r>
      <w:r w:rsidR="00BD5158" w:rsidRPr="00FE6395">
        <w:rPr>
          <w:rFonts w:ascii="Arial" w:hAnsi="Arial" w:cs="Arial"/>
          <w:sz w:val="24"/>
          <w:szCs w:val="24"/>
        </w:rPr>
        <w:t xml:space="preserve">and </w:t>
      </w:r>
      <w:r w:rsidR="00BD5158" w:rsidRPr="00FE6395">
        <w:rPr>
          <w:rFonts w:ascii="Arial" w:hAnsi="Arial" w:cs="Arial"/>
          <w:i/>
          <w:sz w:val="24"/>
          <w:szCs w:val="24"/>
        </w:rPr>
        <w:t xml:space="preserve">The Westminster Review. </w:t>
      </w:r>
      <w:r w:rsidR="00BD5158" w:rsidRPr="00FE6395">
        <w:rPr>
          <w:rFonts w:ascii="Arial" w:hAnsi="Arial" w:cs="Arial"/>
          <w:sz w:val="24"/>
          <w:szCs w:val="24"/>
        </w:rPr>
        <w:t xml:space="preserve">Her visit </w:t>
      </w:r>
      <w:r w:rsidR="00BD5158">
        <w:rPr>
          <w:rFonts w:ascii="Arial" w:hAnsi="Arial" w:cs="Arial"/>
          <w:sz w:val="24"/>
          <w:szCs w:val="24"/>
        </w:rPr>
        <w:t xml:space="preserve">to Chance’s </w:t>
      </w:r>
      <w:r w:rsidR="00BD5158" w:rsidRPr="00FE6395">
        <w:rPr>
          <w:rFonts w:ascii="Arial" w:hAnsi="Arial" w:cs="Arial"/>
          <w:sz w:val="24"/>
          <w:szCs w:val="24"/>
        </w:rPr>
        <w:t xml:space="preserve">was the research for an article she </w:t>
      </w:r>
      <w:r w:rsidR="00BD5158">
        <w:rPr>
          <w:rFonts w:ascii="Arial" w:hAnsi="Arial" w:cs="Arial"/>
          <w:sz w:val="24"/>
          <w:szCs w:val="24"/>
        </w:rPr>
        <w:t>was to write</w:t>
      </w:r>
      <w:r w:rsidR="00BD5158" w:rsidRPr="00FE6395">
        <w:rPr>
          <w:rFonts w:ascii="Arial" w:hAnsi="Arial" w:cs="Arial"/>
          <w:sz w:val="24"/>
          <w:szCs w:val="24"/>
        </w:rPr>
        <w:t xml:space="preserve"> in </w:t>
      </w:r>
      <w:r w:rsidR="00BD5158" w:rsidRPr="00FE6395">
        <w:rPr>
          <w:rFonts w:ascii="Arial" w:hAnsi="Arial" w:cs="Arial"/>
          <w:i/>
          <w:sz w:val="24"/>
          <w:szCs w:val="24"/>
        </w:rPr>
        <w:t xml:space="preserve">Household Words, </w:t>
      </w:r>
      <w:r w:rsidR="00BD5158">
        <w:rPr>
          <w:rFonts w:ascii="Arial" w:hAnsi="Arial" w:cs="Arial"/>
          <w:sz w:val="24"/>
          <w:szCs w:val="24"/>
        </w:rPr>
        <w:t>a</w:t>
      </w:r>
      <w:r w:rsidR="00BD5158" w:rsidRPr="00FE6395">
        <w:rPr>
          <w:rFonts w:ascii="Arial" w:hAnsi="Arial" w:cs="Arial"/>
          <w:sz w:val="24"/>
          <w:szCs w:val="24"/>
        </w:rPr>
        <w:t xml:space="preserve"> literary periodical edited by Charles Dickens. Her purpose was to show daily life in the factory that produced the glass for the Crystal Palace in London.</w:t>
      </w:r>
      <w:r w:rsidR="00BD5158">
        <w:rPr>
          <w:rFonts w:ascii="Arial" w:hAnsi="Arial" w:cs="Arial"/>
          <w:sz w:val="24"/>
          <w:szCs w:val="24"/>
        </w:rPr>
        <w:t xml:space="preserve"> This was at a time where factory tourism was growing, particularly in the glass industry. It was becoming increasingly common for journalists to visit factories, reporting on the mix of physical toil and craftsmanship it took to produce the beautiful industrial art of Victorian society.</w:t>
      </w:r>
      <w:r w:rsidR="003A4251">
        <w:rPr>
          <w:rFonts w:ascii="Arial" w:hAnsi="Arial" w:cs="Arial"/>
          <w:sz w:val="24"/>
          <w:szCs w:val="24"/>
        </w:rPr>
        <w:t xml:space="preserve"> Following Martineau’s journey</w:t>
      </w:r>
      <w:r w:rsidR="003A4251" w:rsidRPr="00FE6395">
        <w:rPr>
          <w:rFonts w:ascii="Arial" w:hAnsi="Arial" w:cs="Arial"/>
          <w:sz w:val="24"/>
          <w:szCs w:val="24"/>
        </w:rPr>
        <w:t xml:space="preserve">, and </w:t>
      </w:r>
      <w:r w:rsidR="003A4251">
        <w:rPr>
          <w:rFonts w:ascii="Arial" w:hAnsi="Arial" w:cs="Arial"/>
          <w:sz w:val="24"/>
          <w:szCs w:val="24"/>
        </w:rPr>
        <w:t>using other sources, we can begin to</w:t>
      </w:r>
      <w:r w:rsidR="003A4251" w:rsidRPr="00FE6395">
        <w:rPr>
          <w:rFonts w:ascii="Arial" w:hAnsi="Arial" w:cs="Arial"/>
          <w:sz w:val="24"/>
          <w:szCs w:val="24"/>
        </w:rPr>
        <w:t xml:space="preserve"> rebuild the world in which Chance’s employees lived in.</w:t>
      </w:r>
    </w:p>
    <w:p w14:paraId="22E4CF60" w14:textId="77777777" w:rsidR="00D92F82" w:rsidRPr="00FE6395" w:rsidRDefault="00D92F82" w:rsidP="00D37376">
      <w:pPr>
        <w:spacing w:line="480" w:lineRule="auto"/>
        <w:rPr>
          <w:rFonts w:ascii="Arial" w:hAnsi="Arial" w:cs="Arial"/>
          <w:sz w:val="24"/>
          <w:szCs w:val="24"/>
          <w:u w:val="single"/>
        </w:rPr>
      </w:pPr>
    </w:p>
    <w:p w14:paraId="3EF46A52" w14:textId="647A6495" w:rsidR="00D92F82" w:rsidRPr="00FE6395" w:rsidRDefault="006E1B6C" w:rsidP="00D37376">
      <w:pPr>
        <w:spacing w:line="480" w:lineRule="auto"/>
        <w:rPr>
          <w:rFonts w:ascii="Arial" w:hAnsi="Arial" w:cs="Arial"/>
          <w:sz w:val="24"/>
          <w:szCs w:val="24"/>
          <w:u w:val="single"/>
        </w:rPr>
      </w:pPr>
      <w:r w:rsidRPr="00FE6395">
        <w:rPr>
          <w:rFonts w:ascii="Arial" w:hAnsi="Arial" w:cs="Arial"/>
          <w:sz w:val="24"/>
          <w:szCs w:val="24"/>
          <w:u w:val="single"/>
        </w:rPr>
        <w:t>The Fa</w:t>
      </w:r>
      <w:r w:rsidR="00D92F82" w:rsidRPr="00FE6395">
        <w:rPr>
          <w:rFonts w:ascii="Arial" w:hAnsi="Arial" w:cs="Arial"/>
          <w:sz w:val="24"/>
          <w:szCs w:val="24"/>
          <w:u w:val="single"/>
        </w:rPr>
        <w:t>ctory</w:t>
      </w:r>
      <w:r w:rsidRPr="00FE6395">
        <w:rPr>
          <w:rFonts w:ascii="Arial" w:hAnsi="Arial" w:cs="Arial"/>
          <w:sz w:val="24"/>
          <w:szCs w:val="24"/>
          <w:u w:val="single"/>
        </w:rPr>
        <w:t xml:space="preserve"> S</w:t>
      </w:r>
      <w:r w:rsidR="00D92F82" w:rsidRPr="00FE6395">
        <w:rPr>
          <w:rFonts w:ascii="Arial" w:hAnsi="Arial" w:cs="Arial"/>
          <w:sz w:val="24"/>
          <w:szCs w:val="24"/>
          <w:u w:val="single"/>
        </w:rPr>
        <w:t>ite</w:t>
      </w:r>
      <w:r w:rsidR="003A4251">
        <w:rPr>
          <w:rFonts w:ascii="Arial" w:hAnsi="Arial" w:cs="Arial"/>
          <w:sz w:val="24"/>
          <w:szCs w:val="24"/>
          <w:u w:val="single"/>
        </w:rPr>
        <w:t xml:space="preserve"> </w:t>
      </w:r>
    </w:p>
    <w:p w14:paraId="419F9A77" w14:textId="79729B88" w:rsidR="00D92F82" w:rsidRPr="00FE6395" w:rsidRDefault="00D92F82" w:rsidP="00D37376">
      <w:pPr>
        <w:spacing w:line="480" w:lineRule="auto"/>
        <w:rPr>
          <w:rFonts w:ascii="Arial" w:hAnsi="Arial" w:cs="Arial"/>
          <w:sz w:val="24"/>
          <w:szCs w:val="24"/>
        </w:rPr>
      </w:pPr>
      <w:r w:rsidRPr="00FE6395">
        <w:rPr>
          <w:rFonts w:ascii="Arial" w:hAnsi="Arial" w:cs="Arial"/>
          <w:sz w:val="24"/>
          <w:szCs w:val="24"/>
        </w:rPr>
        <w:t>Upon her arrival at Chance’s in 1852</w:t>
      </w:r>
      <w:r w:rsidR="00672296" w:rsidRPr="00FE6395">
        <w:rPr>
          <w:rFonts w:ascii="Arial" w:hAnsi="Arial" w:cs="Arial"/>
          <w:sz w:val="24"/>
          <w:szCs w:val="24"/>
        </w:rPr>
        <w:t>,</w:t>
      </w:r>
      <w:r w:rsidRPr="00FE6395">
        <w:rPr>
          <w:rFonts w:ascii="Arial" w:hAnsi="Arial" w:cs="Arial"/>
          <w:sz w:val="24"/>
          <w:szCs w:val="24"/>
        </w:rPr>
        <w:t xml:space="preserve"> Martineau remarked</w:t>
      </w:r>
    </w:p>
    <w:p w14:paraId="22F5966F" w14:textId="77777777" w:rsidR="00D92F82" w:rsidRPr="00FE6395" w:rsidRDefault="00D92F82" w:rsidP="00D37376">
      <w:pPr>
        <w:spacing w:line="480" w:lineRule="auto"/>
        <w:ind w:left="720"/>
        <w:rPr>
          <w:rFonts w:ascii="Arial" w:hAnsi="Arial" w:cs="Arial"/>
          <w:i/>
          <w:sz w:val="24"/>
          <w:szCs w:val="24"/>
        </w:rPr>
      </w:pPr>
      <w:r w:rsidRPr="00FE6395">
        <w:rPr>
          <w:rFonts w:ascii="Arial" w:hAnsi="Arial" w:cs="Arial"/>
          <w:i/>
          <w:sz w:val="24"/>
          <w:szCs w:val="24"/>
        </w:rPr>
        <w:lastRenderedPageBreak/>
        <w:t>‘Visitors to the works may pass hither and thither for four or five hours together without entering the same place twice… The vastness of the buildings is as striking as their number; and the passage through lofty, dim, cool, vault-like sheds, is an admirable preparation for entrance among the furnaces and kilns.’</w:t>
      </w:r>
    </w:p>
    <w:p w14:paraId="4298D393" w14:textId="5BB01155" w:rsidR="00D92F82" w:rsidRPr="00FE6395" w:rsidRDefault="00A66073" w:rsidP="00D37376">
      <w:pPr>
        <w:spacing w:line="480" w:lineRule="auto"/>
        <w:rPr>
          <w:rFonts w:ascii="Arial" w:hAnsi="Arial" w:cs="Arial"/>
          <w:sz w:val="24"/>
          <w:szCs w:val="24"/>
        </w:rPr>
      </w:pPr>
      <w:r w:rsidRPr="00FE6395">
        <w:rPr>
          <w:rFonts w:ascii="Arial" w:hAnsi="Arial" w:cs="Arial"/>
          <w:sz w:val="24"/>
          <w:szCs w:val="24"/>
        </w:rPr>
        <w:t>T</w:t>
      </w:r>
      <w:r w:rsidR="00D37376" w:rsidRPr="00FE6395">
        <w:rPr>
          <w:rFonts w:ascii="Arial" w:hAnsi="Arial" w:cs="Arial"/>
          <w:sz w:val="24"/>
          <w:szCs w:val="24"/>
        </w:rPr>
        <w:t>he site was</w:t>
      </w:r>
      <w:r w:rsidRPr="00FE6395">
        <w:rPr>
          <w:rFonts w:ascii="Arial" w:hAnsi="Arial" w:cs="Arial"/>
          <w:sz w:val="24"/>
          <w:szCs w:val="24"/>
        </w:rPr>
        <w:t xml:space="preserve"> indeed</w:t>
      </w:r>
      <w:r w:rsidR="00D37376" w:rsidRPr="00FE6395">
        <w:rPr>
          <w:rFonts w:ascii="Arial" w:hAnsi="Arial" w:cs="Arial"/>
          <w:sz w:val="24"/>
          <w:szCs w:val="24"/>
        </w:rPr>
        <w:t xml:space="preserve"> vast, covering approximately 40 acres in Smethwick. The factory consisted of many building</w:t>
      </w:r>
      <w:r w:rsidR="00F74351" w:rsidRPr="00FE6395">
        <w:rPr>
          <w:rFonts w:ascii="Arial" w:hAnsi="Arial" w:cs="Arial"/>
          <w:sz w:val="24"/>
          <w:szCs w:val="24"/>
        </w:rPr>
        <w:t>s</w:t>
      </w:r>
      <w:r w:rsidR="00D37376" w:rsidRPr="00FE6395">
        <w:rPr>
          <w:rFonts w:ascii="Arial" w:hAnsi="Arial" w:cs="Arial"/>
          <w:sz w:val="24"/>
          <w:szCs w:val="24"/>
        </w:rPr>
        <w:t xml:space="preserve"> with varied purposes, ranging from housing the kilns</w:t>
      </w:r>
      <w:r w:rsidR="00F74351" w:rsidRPr="00FE6395">
        <w:rPr>
          <w:rFonts w:ascii="Arial" w:hAnsi="Arial" w:cs="Arial"/>
          <w:sz w:val="24"/>
          <w:szCs w:val="24"/>
        </w:rPr>
        <w:t xml:space="preserve"> </w:t>
      </w:r>
      <w:r w:rsidR="00D37376" w:rsidRPr="00FE6395">
        <w:rPr>
          <w:rFonts w:ascii="Arial" w:hAnsi="Arial" w:cs="Arial"/>
          <w:sz w:val="24"/>
          <w:szCs w:val="24"/>
        </w:rPr>
        <w:t>to storing the Stourbridge clay</w:t>
      </w:r>
      <w:r w:rsidR="00F74351" w:rsidRPr="00FE6395">
        <w:rPr>
          <w:rFonts w:ascii="Arial" w:hAnsi="Arial" w:cs="Arial"/>
          <w:sz w:val="24"/>
          <w:szCs w:val="24"/>
        </w:rPr>
        <w:t xml:space="preserve"> </w:t>
      </w:r>
      <w:r w:rsidR="00D37376" w:rsidRPr="00FE6395">
        <w:rPr>
          <w:rFonts w:ascii="Arial" w:hAnsi="Arial" w:cs="Arial"/>
          <w:sz w:val="24"/>
          <w:szCs w:val="24"/>
        </w:rPr>
        <w:t xml:space="preserve">or the </w:t>
      </w:r>
      <w:r w:rsidR="00F74351" w:rsidRPr="00FE6395">
        <w:rPr>
          <w:rFonts w:ascii="Arial" w:hAnsi="Arial" w:cs="Arial"/>
          <w:sz w:val="24"/>
          <w:szCs w:val="24"/>
        </w:rPr>
        <w:t xml:space="preserve">Leighton Buzzard </w:t>
      </w:r>
      <w:r w:rsidR="00D37376" w:rsidRPr="00FE6395">
        <w:rPr>
          <w:rFonts w:ascii="Arial" w:hAnsi="Arial" w:cs="Arial"/>
          <w:sz w:val="24"/>
          <w:szCs w:val="24"/>
        </w:rPr>
        <w:t>sand</w:t>
      </w:r>
      <w:r w:rsidR="00F74351" w:rsidRPr="00FE6395">
        <w:rPr>
          <w:rFonts w:ascii="Arial" w:hAnsi="Arial" w:cs="Arial"/>
          <w:sz w:val="24"/>
          <w:szCs w:val="24"/>
        </w:rPr>
        <w:t>, drawn</w:t>
      </w:r>
      <w:r w:rsidR="00D37376" w:rsidRPr="00FE6395">
        <w:rPr>
          <w:rFonts w:ascii="Arial" w:hAnsi="Arial" w:cs="Arial"/>
          <w:sz w:val="24"/>
          <w:szCs w:val="24"/>
        </w:rPr>
        <w:t xml:space="preserve"> from a quarry</w:t>
      </w:r>
      <w:r w:rsidR="00F74351" w:rsidRPr="00FE6395">
        <w:rPr>
          <w:rFonts w:ascii="Arial" w:hAnsi="Arial" w:cs="Arial"/>
          <w:sz w:val="24"/>
          <w:szCs w:val="24"/>
        </w:rPr>
        <w:t xml:space="preserve"> which was</w:t>
      </w:r>
      <w:r w:rsidR="00D37376" w:rsidRPr="00FE6395">
        <w:rPr>
          <w:rFonts w:ascii="Arial" w:hAnsi="Arial" w:cs="Arial"/>
          <w:sz w:val="24"/>
          <w:szCs w:val="24"/>
        </w:rPr>
        <w:t xml:space="preserve"> also owned by Chance’s. </w:t>
      </w:r>
      <w:r w:rsidR="00970C64" w:rsidRPr="00FE6395">
        <w:rPr>
          <w:rFonts w:ascii="Arial" w:hAnsi="Arial" w:cs="Arial"/>
          <w:sz w:val="24"/>
          <w:szCs w:val="24"/>
        </w:rPr>
        <w:t xml:space="preserve">The glassworks remained a local landmark well into the twentieth century. </w:t>
      </w:r>
      <w:r w:rsidR="00D37376" w:rsidRPr="00FE6395">
        <w:rPr>
          <w:rFonts w:ascii="Arial" w:hAnsi="Arial" w:cs="Arial"/>
          <w:sz w:val="24"/>
          <w:szCs w:val="24"/>
        </w:rPr>
        <w:t>Surrounding the actual works were the houses of the workers, who typically lived just off site. At the time of Martineau’s visit there were about 1,200</w:t>
      </w:r>
      <w:r w:rsidR="00672296" w:rsidRPr="00FE6395">
        <w:rPr>
          <w:rFonts w:ascii="Arial" w:hAnsi="Arial" w:cs="Arial"/>
          <w:sz w:val="24"/>
          <w:szCs w:val="24"/>
        </w:rPr>
        <w:t xml:space="preserve"> people</w:t>
      </w:r>
      <w:r w:rsidR="00D37376" w:rsidRPr="00FE6395">
        <w:rPr>
          <w:rFonts w:ascii="Arial" w:hAnsi="Arial" w:cs="Arial"/>
          <w:sz w:val="24"/>
          <w:szCs w:val="24"/>
        </w:rPr>
        <w:t xml:space="preserve"> in employment at Chance’s, increasing to about 1,800 by the end of the century. Most of the workers were men, as was the cas</w:t>
      </w:r>
      <w:r w:rsidR="00672296" w:rsidRPr="00FE6395">
        <w:rPr>
          <w:rFonts w:ascii="Arial" w:hAnsi="Arial" w:cs="Arial"/>
          <w:sz w:val="24"/>
          <w:szCs w:val="24"/>
        </w:rPr>
        <w:t>e in most of the glass industry.</w:t>
      </w:r>
    </w:p>
    <w:p w14:paraId="7BF99187" w14:textId="2AC607EA" w:rsidR="00D37376" w:rsidRPr="00FE6395" w:rsidRDefault="00D37376" w:rsidP="00D37376">
      <w:pPr>
        <w:spacing w:line="480" w:lineRule="auto"/>
        <w:rPr>
          <w:rFonts w:ascii="Arial" w:hAnsi="Arial" w:cs="Arial"/>
          <w:sz w:val="24"/>
          <w:szCs w:val="24"/>
        </w:rPr>
      </w:pPr>
      <w:r w:rsidRPr="00FE6395">
        <w:rPr>
          <w:rFonts w:ascii="Arial" w:hAnsi="Arial" w:cs="Arial"/>
          <w:sz w:val="24"/>
          <w:szCs w:val="24"/>
        </w:rPr>
        <w:t>The site’s transport needs were serviced by the canal</w:t>
      </w:r>
      <w:r w:rsidR="00A66073" w:rsidRPr="00FE6395">
        <w:rPr>
          <w:rFonts w:ascii="Arial" w:hAnsi="Arial" w:cs="Arial"/>
          <w:sz w:val="24"/>
          <w:szCs w:val="24"/>
        </w:rPr>
        <w:t>,</w:t>
      </w:r>
      <w:r w:rsidRPr="00FE6395">
        <w:rPr>
          <w:rFonts w:ascii="Arial" w:hAnsi="Arial" w:cs="Arial"/>
          <w:sz w:val="24"/>
          <w:szCs w:val="24"/>
        </w:rPr>
        <w:t xml:space="preserve"> and </w:t>
      </w:r>
      <w:r w:rsidR="00A66073" w:rsidRPr="00FE6395">
        <w:rPr>
          <w:rFonts w:ascii="Arial" w:hAnsi="Arial" w:cs="Arial"/>
          <w:sz w:val="24"/>
          <w:szCs w:val="24"/>
        </w:rPr>
        <w:t xml:space="preserve">by </w:t>
      </w:r>
      <w:r w:rsidRPr="00FE6395">
        <w:rPr>
          <w:rFonts w:ascii="Arial" w:hAnsi="Arial" w:cs="Arial"/>
          <w:sz w:val="24"/>
          <w:szCs w:val="24"/>
        </w:rPr>
        <w:t>a rail connection</w:t>
      </w:r>
      <w:r w:rsidR="00A66073" w:rsidRPr="00FE6395">
        <w:rPr>
          <w:rFonts w:ascii="Arial" w:hAnsi="Arial" w:cs="Arial"/>
          <w:sz w:val="24"/>
          <w:szCs w:val="24"/>
        </w:rPr>
        <w:t xml:space="preserve"> which branched off into the main track into the factory grounds</w:t>
      </w:r>
      <w:r w:rsidRPr="00FE6395">
        <w:rPr>
          <w:rFonts w:ascii="Arial" w:hAnsi="Arial" w:cs="Arial"/>
          <w:sz w:val="24"/>
          <w:szCs w:val="24"/>
        </w:rPr>
        <w:t>. Each day the boats would arrive at a purpose-built shed and the coal needed unloaded; the factory consumed around 1,000 tons a week. Once empty</w:t>
      </w:r>
      <w:r w:rsidR="002A1936" w:rsidRPr="00FE6395">
        <w:rPr>
          <w:rFonts w:ascii="Arial" w:hAnsi="Arial" w:cs="Arial"/>
          <w:sz w:val="24"/>
          <w:szCs w:val="24"/>
        </w:rPr>
        <w:t>,</w:t>
      </w:r>
      <w:r w:rsidRPr="00FE6395">
        <w:rPr>
          <w:rFonts w:ascii="Arial" w:hAnsi="Arial" w:cs="Arial"/>
          <w:sz w:val="24"/>
          <w:szCs w:val="24"/>
        </w:rPr>
        <w:t xml:space="preserve"> the boats would be refilled with either finished glass or </w:t>
      </w:r>
      <w:r w:rsidR="002A1936" w:rsidRPr="00FE6395">
        <w:rPr>
          <w:rFonts w:ascii="Arial" w:hAnsi="Arial" w:cs="Arial"/>
          <w:sz w:val="24"/>
          <w:szCs w:val="24"/>
        </w:rPr>
        <w:t>shards. At the time of Martineau’s visit the firm made a point of employing a man with severe mental health issues</w:t>
      </w:r>
      <w:r w:rsidR="00CF0687" w:rsidRPr="00FE6395">
        <w:rPr>
          <w:rFonts w:ascii="Arial" w:hAnsi="Arial" w:cs="Arial"/>
          <w:sz w:val="24"/>
          <w:szCs w:val="24"/>
        </w:rPr>
        <w:t xml:space="preserve"> alongside t</w:t>
      </w:r>
      <w:r w:rsidR="00F74351" w:rsidRPr="00FE6395">
        <w:rPr>
          <w:rFonts w:ascii="Arial" w:hAnsi="Arial" w:cs="Arial"/>
          <w:sz w:val="24"/>
          <w:szCs w:val="24"/>
        </w:rPr>
        <w:t xml:space="preserve">he women who sorted the glass. His job was </w:t>
      </w:r>
      <w:r w:rsidR="002A1936" w:rsidRPr="00FE6395">
        <w:rPr>
          <w:rFonts w:ascii="Arial" w:hAnsi="Arial" w:cs="Arial"/>
          <w:sz w:val="24"/>
          <w:szCs w:val="24"/>
        </w:rPr>
        <w:t>t</w:t>
      </w:r>
      <w:r w:rsidR="00CF0687" w:rsidRPr="00FE6395">
        <w:rPr>
          <w:rFonts w:ascii="Arial" w:hAnsi="Arial" w:cs="Arial"/>
          <w:sz w:val="24"/>
          <w:szCs w:val="24"/>
        </w:rPr>
        <w:t>o sweep the shards away. I</w:t>
      </w:r>
      <w:r w:rsidR="002A1936" w:rsidRPr="00FE6395">
        <w:rPr>
          <w:rFonts w:ascii="Arial" w:hAnsi="Arial" w:cs="Arial"/>
          <w:sz w:val="24"/>
          <w:szCs w:val="24"/>
        </w:rPr>
        <w:t>n a time before social welfare</w:t>
      </w:r>
      <w:r w:rsidR="00CF0687" w:rsidRPr="00FE6395">
        <w:rPr>
          <w:rFonts w:ascii="Arial" w:hAnsi="Arial" w:cs="Arial"/>
          <w:sz w:val="24"/>
          <w:szCs w:val="24"/>
        </w:rPr>
        <w:t xml:space="preserve"> this</w:t>
      </w:r>
      <w:r w:rsidR="002A1936" w:rsidRPr="00FE6395">
        <w:rPr>
          <w:rFonts w:ascii="Arial" w:hAnsi="Arial" w:cs="Arial"/>
          <w:sz w:val="24"/>
          <w:szCs w:val="24"/>
        </w:rPr>
        <w:t xml:space="preserve"> stopped the man starving.</w:t>
      </w:r>
    </w:p>
    <w:p w14:paraId="3050F429" w14:textId="77777777" w:rsidR="002A1936" w:rsidRPr="00FE6395" w:rsidRDefault="002A1936" w:rsidP="00D37376">
      <w:pPr>
        <w:spacing w:line="480" w:lineRule="auto"/>
        <w:rPr>
          <w:rFonts w:ascii="Arial" w:hAnsi="Arial" w:cs="Arial"/>
          <w:sz w:val="24"/>
          <w:szCs w:val="24"/>
        </w:rPr>
      </w:pPr>
      <w:r w:rsidRPr="00FE6395">
        <w:rPr>
          <w:rFonts w:ascii="Arial" w:hAnsi="Arial" w:cs="Arial"/>
          <w:sz w:val="24"/>
          <w:szCs w:val="24"/>
        </w:rPr>
        <w:t xml:space="preserve">It was beneficial that transport connections were so good, as the pollution from the factory meant that on rainy days the roads become nearly unusable due to sticky, black mud. </w:t>
      </w:r>
    </w:p>
    <w:p w14:paraId="2CB39626" w14:textId="77777777" w:rsidR="002A1936" w:rsidRPr="00FE6395" w:rsidRDefault="008F2366" w:rsidP="00D37376">
      <w:pPr>
        <w:spacing w:line="480" w:lineRule="auto"/>
        <w:rPr>
          <w:rFonts w:ascii="Arial" w:hAnsi="Arial" w:cs="Arial"/>
          <w:sz w:val="24"/>
          <w:szCs w:val="24"/>
        </w:rPr>
      </w:pPr>
      <w:r w:rsidRPr="00FE6395">
        <w:rPr>
          <w:rFonts w:ascii="Arial" w:hAnsi="Arial" w:cs="Arial"/>
          <w:sz w:val="24"/>
          <w:szCs w:val="24"/>
        </w:rPr>
        <w:t>In 1868 the closeness of the</w:t>
      </w:r>
      <w:r w:rsidR="00F74351" w:rsidRPr="00FE6395">
        <w:rPr>
          <w:rFonts w:ascii="Arial" w:hAnsi="Arial" w:cs="Arial"/>
          <w:sz w:val="24"/>
          <w:szCs w:val="24"/>
        </w:rPr>
        <w:t xml:space="preserve"> train</w:t>
      </w:r>
      <w:r w:rsidRPr="00FE6395">
        <w:rPr>
          <w:rFonts w:ascii="Arial" w:hAnsi="Arial" w:cs="Arial"/>
          <w:sz w:val="24"/>
          <w:szCs w:val="24"/>
        </w:rPr>
        <w:t xml:space="preserve"> tracks meant a spark from a train could ignite</w:t>
      </w:r>
      <w:r w:rsidR="002A1936" w:rsidRPr="00FE6395">
        <w:rPr>
          <w:rFonts w:ascii="Arial" w:hAnsi="Arial" w:cs="Arial"/>
          <w:sz w:val="24"/>
          <w:szCs w:val="24"/>
        </w:rPr>
        <w:t xml:space="preserve"> the boat shed on site, causing nearly £1,000 of damage. At this time fire was especially dangerous; even though the city had fire engines they could not simply be called. To counter this danger it was mandatory at Chance’s for all </w:t>
      </w:r>
      <w:r w:rsidRPr="00FE6395">
        <w:rPr>
          <w:rFonts w:ascii="Arial" w:hAnsi="Arial" w:cs="Arial"/>
          <w:sz w:val="24"/>
          <w:szCs w:val="24"/>
        </w:rPr>
        <w:t>male workers to have fire training, and three engines were kept on site permanently. It was the workers that fought this fire.</w:t>
      </w:r>
    </w:p>
    <w:p w14:paraId="0093EDB3" w14:textId="77777777" w:rsidR="008F2366" w:rsidRPr="00FE6395" w:rsidRDefault="008F2366" w:rsidP="008F2366">
      <w:pPr>
        <w:spacing w:line="480" w:lineRule="auto"/>
        <w:rPr>
          <w:rFonts w:ascii="Arial" w:hAnsi="Arial" w:cs="Arial"/>
          <w:sz w:val="24"/>
          <w:szCs w:val="24"/>
        </w:rPr>
      </w:pPr>
    </w:p>
    <w:p w14:paraId="4612A0DA" w14:textId="26CEEFE5" w:rsidR="008F2366" w:rsidRPr="00FE6395" w:rsidRDefault="003A4251" w:rsidP="008F2366">
      <w:pPr>
        <w:spacing w:line="480" w:lineRule="auto"/>
        <w:rPr>
          <w:rFonts w:ascii="Arial" w:hAnsi="Arial" w:cs="Arial"/>
          <w:sz w:val="24"/>
          <w:szCs w:val="24"/>
          <w:u w:val="single"/>
        </w:rPr>
      </w:pPr>
      <w:r>
        <w:rPr>
          <w:rFonts w:ascii="Arial" w:hAnsi="Arial" w:cs="Arial"/>
          <w:sz w:val="24"/>
          <w:szCs w:val="24"/>
          <w:u w:val="single"/>
        </w:rPr>
        <w:t>Into the</w:t>
      </w:r>
      <w:r w:rsidR="006E1B6C" w:rsidRPr="00FE6395">
        <w:rPr>
          <w:rFonts w:ascii="Arial" w:hAnsi="Arial" w:cs="Arial"/>
          <w:sz w:val="24"/>
          <w:szCs w:val="24"/>
          <w:u w:val="single"/>
        </w:rPr>
        <w:t xml:space="preserve"> F</w:t>
      </w:r>
      <w:r w:rsidR="008F2366" w:rsidRPr="00FE6395">
        <w:rPr>
          <w:rFonts w:ascii="Arial" w:hAnsi="Arial" w:cs="Arial"/>
          <w:sz w:val="24"/>
          <w:szCs w:val="24"/>
          <w:u w:val="single"/>
        </w:rPr>
        <w:t>urnaces</w:t>
      </w:r>
    </w:p>
    <w:p w14:paraId="53B1A735" w14:textId="4511808D" w:rsidR="00353CD8" w:rsidRPr="00FE6395" w:rsidRDefault="008F2366" w:rsidP="008F2366">
      <w:pPr>
        <w:spacing w:line="480" w:lineRule="auto"/>
        <w:rPr>
          <w:rFonts w:ascii="Arial" w:hAnsi="Arial" w:cs="Arial"/>
          <w:sz w:val="24"/>
          <w:szCs w:val="24"/>
        </w:rPr>
      </w:pPr>
      <w:r w:rsidRPr="00FE6395">
        <w:rPr>
          <w:rFonts w:ascii="Arial" w:hAnsi="Arial" w:cs="Arial"/>
          <w:sz w:val="24"/>
          <w:szCs w:val="24"/>
        </w:rPr>
        <w:t xml:space="preserve">On her tour of Chance’s </w:t>
      </w:r>
      <w:r w:rsidR="00F74351" w:rsidRPr="00FE6395">
        <w:rPr>
          <w:rFonts w:ascii="Arial" w:hAnsi="Arial" w:cs="Arial"/>
          <w:sz w:val="24"/>
          <w:szCs w:val="24"/>
        </w:rPr>
        <w:t xml:space="preserve">one of </w:t>
      </w:r>
      <w:r w:rsidRPr="00FE6395">
        <w:rPr>
          <w:rFonts w:ascii="Arial" w:hAnsi="Arial" w:cs="Arial"/>
          <w:sz w:val="24"/>
          <w:szCs w:val="24"/>
        </w:rPr>
        <w:t xml:space="preserve">the </w:t>
      </w:r>
      <w:r w:rsidR="00F74351" w:rsidRPr="00FE6395">
        <w:rPr>
          <w:rFonts w:ascii="Arial" w:hAnsi="Arial" w:cs="Arial"/>
          <w:sz w:val="24"/>
          <w:szCs w:val="24"/>
        </w:rPr>
        <w:t>first things Martineau saw</w:t>
      </w:r>
      <w:r w:rsidRPr="00FE6395">
        <w:rPr>
          <w:rFonts w:ascii="Arial" w:hAnsi="Arial" w:cs="Arial"/>
          <w:sz w:val="24"/>
          <w:szCs w:val="24"/>
        </w:rPr>
        <w:t xml:space="preserve"> was </w:t>
      </w:r>
      <w:r w:rsidR="00F74351" w:rsidRPr="00FE6395">
        <w:rPr>
          <w:rFonts w:ascii="Arial" w:hAnsi="Arial" w:cs="Arial"/>
          <w:sz w:val="24"/>
          <w:szCs w:val="24"/>
        </w:rPr>
        <w:t xml:space="preserve">the creation of the </w:t>
      </w:r>
      <w:r w:rsidRPr="00FE6395">
        <w:rPr>
          <w:rFonts w:ascii="Arial" w:hAnsi="Arial" w:cs="Arial"/>
          <w:sz w:val="24"/>
          <w:szCs w:val="24"/>
        </w:rPr>
        <w:t xml:space="preserve">clay pots </w:t>
      </w:r>
      <w:r w:rsidR="00672296" w:rsidRPr="00FE6395">
        <w:rPr>
          <w:rFonts w:ascii="Arial" w:hAnsi="Arial" w:cs="Arial"/>
          <w:sz w:val="24"/>
          <w:szCs w:val="24"/>
        </w:rPr>
        <w:t>used in the furnaces</w:t>
      </w:r>
    </w:p>
    <w:p w14:paraId="616883A7" w14:textId="77777777" w:rsidR="00353CD8" w:rsidRPr="00FE6395" w:rsidRDefault="00353CD8" w:rsidP="00353CD8">
      <w:pPr>
        <w:spacing w:line="480" w:lineRule="auto"/>
        <w:ind w:left="720"/>
        <w:rPr>
          <w:rFonts w:ascii="Arial" w:hAnsi="Arial" w:cs="Arial"/>
          <w:i/>
          <w:sz w:val="24"/>
          <w:szCs w:val="24"/>
        </w:rPr>
      </w:pPr>
      <w:r w:rsidRPr="00FE6395">
        <w:rPr>
          <w:rFonts w:ascii="Arial" w:hAnsi="Arial" w:cs="Arial"/>
          <w:i/>
          <w:sz w:val="24"/>
          <w:szCs w:val="24"/>
        </w:rPr>
        <w:t>‘There are three pot-makers in the establishment; each of whom makes three pots a week. One of them is busy now, with a labourer and a girl to help him’</w:t>
      </w:r>
    </w:p>
    <w:p w14:paraId="018F90FD" w14:textId="0A2A564E" w:rsidR="00353CD8" w:rsidRPr="00FE6395" w:rsidRDefault="00353CD8" w:rsidP="00353CD8">
      <w:pPr>
        <w:spacing w:line="480" w:lineRule="auto"/>
        <w:rPr>
          <w:rFonts w:ascii="Arial" w:hAnsi="Arial" w:cs="Arial"/>
          <w:sz w:val="24"/>
          <w:szCs w:val="24"/>
        </w:rPr>
      </w:pPr>
      <w:r w:rsidRPr="00FE6395">
        <w:rPr>
          <w:rFonts w:ascii="Arial" w:hAnsi="Arial" w:cs="Arial"/>
          <w:sz w:val="24"/>
          <w:szCs w:val="24"/>
        </w:rPr>
        <w:t>Each set of workers had their own specialisation and skillsets. It was not uncommon for children to be employed at this time</w:t>
      </w:r>
      <w:r w:rsidR="00F74351" w:rsidRPr="00FE6395">
        <w:rPr>
          <w:rFonts w:ascii="Arial" w:hAnsi="Arial" w:cs="Arial"/>
          <w:sz w:val="24"/>
          <w:szCs w:val="24"/>
        </w:rPr>
        <w:t xml:space="preserve"> in Britain. H</w:t>
      </w:r>
      <w:r w:rsidRPr="00FE6395">
        <w:rPr>
          <w:rFonts w:ascii="Arial" w:hAnsi="Arial" w:cs="Arial"/>
          <w:sz w:val="24"/>
          <w:szCs w:val="24"/>
        </w:rPr>
        <w:t>owever</w:t>
      </w:r>
      <w:r w:rsidR="00F74351" w:rsidRPr="00FE6395">
        <w:rPr>
          <w:rFonts w:ascii="Arial" w:hAnsi="Arial" w:cs="Arial"/>
          <w:sz w:val="24"/>
          <w:szCs w:val="24"/>
        </w:rPr>
        <w:t>,</w:t>
      </w:r>
      <w:r w:rsidRPr="00FE6395">
        <w:rPr>
          <w:rFonts w:ascii="Arial" w:hAnsi="Arial" w:cs="Arial"/>
          <w:sz w:val="24"/>
          <w:szCs w:val="24"/>
        </w:rPr>
        <w:t xml:space="preserve"> c</w:t>
      </w:r>
      <w:r w:rsidR="00F74351" w:rsidRPr="00FE6395">
        <w:rPr>
          <w:rFonts w:ascii="Arial" w:hAnsi="Arial" w:cs="Arial"/>
          <w:sz w:val="24"/>
          <w:szCs w:val="24"/>
        </w:rPr>
        <w:t>ompared to most industries, glass</w:t>
      </w:r>
      <w:r w:rsidRPr="00FE6395">
        <w:rPr>
          <w:rFonts w:ascii="Arial" w:hAnsi="Arial" w:cs="Arial"/>
          <w:sz w:val="24"/>
          <w:szCs w:val="24"/>
        </w:rPr>
        <w:t xml:space="preserve"> employed a higher proportion of adults. Although most West Midlands glass makers</w:t>
      </w:r>
      <w:r w:rsidR="00A66073" w:rsidRPr="00FE6395">
        <w:rPr>
          <w:rFonts w:ascii="Arial" w:hAnsi="Arial" w:cs="Arial"/>
          <w:sz w:val="24"/>
          <w:szCs w:val="24"/>
        </w:rPr>
        <w:t>, such as those in Stourbridge,</w:t>
      </w:r>
      <w:r w:rsidRPr="00FE6395">
        <w:rPr>
          <w:rFonts w:ascii="Arial" w:hAnsi="Arial" w:cs="Arial"/>
          <w:sz w:val="24"/>
          <w:szCs w:val="24"/>
        </w:rPr>
        <w:t xml:space="preserve"> hired children from the age of around nine or ten, Chance’s officially did not employ anyone younger than 12. Unofficially however it was </w:t>
      </w:r>
      <w:r w:rsidR="009C51BC" w:rsidRPr="00FE6395">
        <w:rPr>
          <w:rFonts w:ascii="Arial" w:hAnsi="Arial" w:cs="Arial"/>
          <w:sz w:val="24"/>
          <w:szCs w:val="24"/>
        </w:rPr>
        <w:t>widely known that younger children were employed.</w:t>
      </w:r>
      <w:r w:rsidR="005E7EB2" w:rsidRPr="00FE6395">
        <w:rPr>
          <w:rFonts w:ascii="Arial" w:hAnsi="Arial" w:cs="Arial"/>
          <w:sz w:val="24"/>
          <w:szCs w:val="24"/>
        </w:rPr>
        <w:t xml:space="preserve"> This girl’s job was to roll up the clay in preparation to be made into a large pot.</w:t>
      </w:r>
    </w:p>
    <w:p w14:paraId="7BB9DBED" w14:textId="153DADF4" w:rsidR="009C51BC" w:rsidRPr="00FE6395" w:rsidRDefault="00F74351" w:rsidP="00353CD8">
      <w:pPr>
        <w:spacing w:line="480" w:lineRule="auto"/>
        <w:rPr>
          <w:rFonts w:ascii="Arial" w:hAnsi="Arial" w:cs="Arial"/>
          <w:sz w:val="24"/>
          <w:szCs w:val="24"/>
        </w:rPr>
      </w:pPr>
      <w:r w:rsidRPr="00FE6395">
        <w:rPr>
          <w:rFonts w:ascii="Arial" w:hAnsi="Arial" w:cs="Arial"/>
          <w:sz w:val="24"/>
          <w:szCs w:val="24"/>
        </w:rPr>
        <w:t>Nationwide</w:t>
      </w:r>
      <w:r w:rsidR="009C51BC" w:rsidRPr="00FE6395">
        <w:rPr>
          <w:rFonts w:ascii="Arial" w:hAnsi="Arial" w:cs="Arial"/>
          <w:sz w:val="24"/>
          <w:szCs w:val="24"/>
        </w:rPr>
        <w:t xml:space="preserve"> it was normal</w:t>
      </w:r>
      <w:r w:rsidRPr="00FE6395">
        <w:rPr>
          <w:rFonts w:ascii="Arial" w:hAnsi="Arial" w:cs="Arial"/>
          <w:sz w:val="24"/>
          <w:szCs w:val="24"/>
        </w:rPr>
        <w:t xml:space="preserve"> practice</w:t>
      </w:r>
      <w:r w:rsidR="009C51BC" w:rsidRPr="00FE6395">
        <w:rPr>
          <w:rFonts w:ascii="Arial" w:hAnsi="Arial" w:cs="Arial"/>
          <w:sz w:val="24"/>
          <w:szCs w:val="24"/>
        </w:rPr>
        <w:t xml:space="preserve"> for children</w:t>
      </w:r>
      <w:r w:rsidR="00A66073" w:rsidRPr="00FE6395">
        <w:rPr>
          <w:rFonts w:ascii="Arial" w:hAnsi="Arial" w:cs="Arial"/>
          <w:sz w:val="24"/>
          <w:szCs w:val="24"/>
        </w:rPr>
        <w:t xml:space="preserve"> working in industry</w:t>
      </w:r>
      <w:r w:rsidR="009C51BC" w:rsidRPr="00FE6395">
        <w:rPr>
          <w:rFonts w:ascii="Arial" w:hAnsi="Arial" w:cs="Arial"/>
          <w:sz w:val="24"/>
          <w:szCs w:val="24"/>
        </w:rPr>
        <w:t xml:space="preserve"> to be employed not by factory owners, but by the masters and workmen. The wages the adults were given often included an amount it was presumed would be spent upon child labour. This was not the case in Chance’s, where all children were employed by the </w:t>
      </w:r>
      <w:r w:rsidR="005E7EB2" w:rsidRPr="00FE6395">
        <w:rPr>
          <w:rFonts w:ascii="Arial" w:hAnsi="Arial" w:cs="Arial"/>
          <w:sz w:val="24"/>
          <w:szCs w:val="24"/>
        </w:rPr>
        <w:t>company directly. This meant that they were protec</w:t>
      </w:r>
      <w:r w:rsidR="00672296" w:rsidRPr="00FE6395">
        <w:rPr>
          <w:rFonts w:ascii="Arial" w:hAnsi="Arial" w:cs="Arial"/>
          <w:sz w:val="24"/>
          <w:szCs w:val="24"/>
        </w:rPr>
        <w:t xml:space="preserve">ted from the beatings and general </w:t>
      </w:r>
      <w:r w:rsidR="005E7EB2" w:rsidRPr="00FE6395">
        <w:rPr>
          <w:rFonts w:ascii="Arial" w:hAnsi="Arial" w:cs="Arial"/>
          <w:sz w:val="24"/>
          <w:szCs w:val="24"/>
        </w:rPr>
        <w:t xml:space="preserve">maltreatment that other children suffered. </w:t>
      </w:r>
      <w:r w:rsidR="00AB73D8" w:rsidRPr="00FE6395">
        <w:rPr>
          <w:rFonts w:ascii="Arial" w:hAnsi="Arial" w:cs="Arial"/>
          <w:sz w:val="24"/>
          <w:szCs w:val="24"/>
        </w:rPr>
        <w:t>Child employees also received a Christmas box from the company every year.</w:t>
      </w:r>
    </w:p>
    <w:p w14:paraId="2436FEC6" w14:textId="77777777" w:rsidR="005E7EB2" w:rsidRPr="00FE6395" w:rsidRDefault="005E7EB2" w:rsidP="00353CD8">
      <w:pPr>
        <w:spacing w:line="480" w:lineRule="auto"/>
        <w:rPr>
          <w:rFonts w:ascii="Arial" w:hAnsi="Arial" w:cs="Arial"/>
          <w:sz w:val="24"/>
          <w:szCs w:val="24"/>
        </w:rPr>
      </w:pPr>
      <w:r w:rsidRPr="00FE6395">
        <w:rPr>
          <w:rFonts w:ascii="Arial" w:hAnsi="Arial" w:cs="Arial"/>
          <w:sz w:val="24"/>
          <w:szCs w:val="24"/>
        </w:rPr>
        <w:t>Martineau’s tour continued past the pot-makers and onto the first set of furnaces</w:t>
      </w:r>
    </w:p>
    <w:p w14:paraId="6CD8B1B1" w14:textId="77777777" w:rsidR="005E7EB2" w:rsidRPr="00FE6395" w:rsidRDefault="005E7EB2" w:rsidP="005E7EB2">
      <w:pPr>
        <w:spacing w:line="480" w:lineRule="auto"/>
        <w:ind w:left="720"/>
        <w:rPr>
          <w:rFonts w:ascii="Arial" w:hAnsi="Arial" w:cs="Arial"/>
          <w:i/>
          <w:sz w:val="24"/>
          <w:szCs w:val="24"/>
        </w:rPr>
      </w:pPr>
      <w:r w:rsidRPr="00FE6395">
        <w:rPr>
          <w:rFonts w:ascii="Arial" w:hAnsi="Arial" w:cs="Arial"/>
          <w:i/>
          <w:sz w:val="24"/>
          <w:szCs w:val="24"/>
        </w:rPr>
        <w:t>‘We find ourselves on a sort of platform, in front of six furnace mouths, which disclose such a fire within as throws us into secret despair; despair for ourselves, lest we should lose our sense, and for the men, because it seems impossible to live through the day in such a heat’</w:t>
      </w:r>
    </w:p>
    <w:p w14:paraId="5025C33E" w14:textId="166E2B7A" w:rsidR="006E1B6C" w:rsidRPr="00FE6395" w:rsidRDefault="005E7EB2" w:rsidP="005E7EB2">
      <w:pPr>
        <w:spacing w:line="480" w:lineRule="auto"/>
        <w:rPr>
          <w:rFonts w:ascii="Arial" w:hAnsi="Arial" w:cs="Arial"/>
          <w:sz w:val="24"/>
          <w:szCs w:val="24"/>
        </w:rPr>
      </w:pPr>
      <w:r w:rsidRPr="00FE6395">
        <w:rPr>
          <w:rFonts w:ascii="Arial" w:hAnsi="Arial" w:cs="Arial"/>
          <w:sz w:val="24"/>
          <w:szCs w:val="24"/>
        </w:rPr>
        <w:t>We have no exact recordings of the fires at the Chance’s works. However we know that the furnace mouths (not the core) at the Islington Works in Stourbridge were recorded</w:t>
      </w:r>
      <w:r w:rsidR="00F74351" w:rsidRPr="00FE6395">
        <w:rPr>
          <w:rFonts w:ascii="Arial" w:hAnsi="Arial" w:cs="Arial"/>
          <w:sz w:val="24"/>
          <w:szCs w:val="24"/>
        </w:rPr>
        <w:t xml:space="preserve"> at</w:t>
      </w:r>
      <w:r w:rsidRPr="00FE6395">
        <w:rPr>
          <w:rFonts w:ascii="Arial" w:hAnsi="Arial" w:cs="Arial"/>
          <w:sz w:val="24"/>
          <w:szCs w:val="24"/>
        </w:rPr>
        <w:t xml:space="preserve"> 200</w:t>
      </w:r>
      <w:r w:rsidRPr="00FE6395">
        <w:rPr>
          <w:rFonts w:ascii="Arial" w:hAnsi="Arial" w:cs="Arial"/>
          <w:bCs/>
          <w:color w:val="252525"/>
          <w:sz w:val="24"/>
          <w:szCs w:val="24"/>
          <w:shd w:val="clear" w:color="auto" w:fill="FFFFFF"/>
        </w:rPr>
        <w:t>°C</w:t>
      </w:r>
      <w:r w:rsidR="006E1B6C" w:rsidRPr="00FE6395">
        <w:rPr>
          <w:rFonts w:ascii="Arial" w:hAnsi="Arial" w:cs="Arial"/>
          <w:color w:val="252525"/>
          <w:sz w:val="24"/>
          <w:szCs w:val="24"/>
          <w:shd w:val="clear" w:color="auto" w:fill="FFFFFF"/>
        </w:rPr>
        <w:t xml:space="preserve">. </w:t>
      </w:r>
      <w:r w:rsidR="006E1B6C" w:rsidRPr="00FE6395">
        <w:rPr>
          <w:rFonts w:ascii="Arial" w:hAnsi="Arial" w:cs="Arial"/>
          <w:sz w:val="24"/>
          <w:szCs w:val="24"/>
        </w:rPr>
        <w:t>In this room men would use a pipe to</w:t>
      </w:r>
      <w:r w:rsidR="00F74351" w:rsidRPr="00FE6395">
        <w:rPr>
          <w:rFonts w:ascii="Arial" w:hAnsi="Arial" w:cs="Arial"/>
          <w:sz w:val="24"/>
          <w:szCs w:val="24"/>
        </w:rPr>
        <w:t xml:space="preserve"> take up the honey-</w:t>
      </w:r>
      <w:r w:rsidR="006E1B6C" w:rsidRPr="00FE6395">
        <w:rPr>
          <w:rFonts w:ascii="Arial" w:hAnsi="Arial" w:cs="Arial"/>
          <w:sz w:val="24"/>
          <w:szCs w:val="24"/>
        </w:rPr>
        <w:t>like molten substance and lay it across a trough. It was the job of a boy to blow into the end of the pipe in order to create a globe shape. We are uncertain of the exact</w:t>
      </w:r>
      <w:r w:rsidR="00F74351" w:rsidRPr="00FE6395">
        <w:rPr>
          <w:rFonts w:ascii="Arial" w:hAnsi="Arial" w:cs="Arial"/>
          <w:sz w:val="24"/>
          <w:szCs w:val="24"/>
        </w:rPr>
        <w:t xml:space="preserve"> ages of these boys, as often at</w:t>
      </w:r>
      <w:r w:rsidR="006E1B6C" w:rsidRPr="00FE6395">
        <w:rPr>
          <w:rFonts w:ascii="Arial" w:hAnsi="Arial" w:cs="Arial"/>
          <w:sz w:val="24"/>
          <w:szCs w:val="24"/>
        </w:rPr>
        <w:t xml:space="preserve"> this time the term </w:t>
      </w:r>
      <w:r w:rsidR="00F74351" w:rsidRPr="00FE6395">
        <w:rPr>
          <w:rFonts w:ascii="Arial" w:hAnsi="Arial" w:cs="Arial"/>
          <w:sz w:val="24"/>
          <w:szCs w:val="24"/>
        </w:rPr>
        <w:t>‘</w:t>
      </w:r>
      <w:r w:rsidR="006E1B6C" w:rsidRPr="00FE6395">
        <w:rPr>
          <w:rFonts w:ascii="Arial" w:hAnsi="Arial" w:cs="Arial"/>
          <w:sz w:val="24"/>
          <w:szCs w:val="24"/>
        </w:rPr>
        <w:t>boy</w:t>
      </w:r>
      <w:r w:rsidR="00F74351" w:rsidRPr="00FE6395">
        <w:rPr>
          <w:rFonts w:ascii="Arial" w:hAnsi="Arial" w:cs="Arial"/>
          <w:sz w:val="24"/>
          <w:szCs w:val="24"/>
        </w:rPr>
        <w:t>’</w:t>
      </w:r>
      <w:r w:rsidR="00A66073" w:rsidRPr="00FE6395">
        <w:rPr>
          <w:rFonts w:ascii="Arial" w:hAnsi="Arial" w:cs="Arial"/>
          <w:sz w:val="24"/>
          <w:szCs w:val="24"/>
        </w:rPr>
        <w:t xml:space="preserve"> could be </w:t>
      </w:r>
      <w:r w:rsidR="006E1B6C" w:rsidRPr="00FE6395">
        <w:rPr>
          <w:rFonts w:ascii="Arial" w:hAnsi="Arial" w:cs="Arial"/>
          <w:sz w:val="24"/>
          <w:szCs w:val="24"/>
        </w:rPr>
        <w:t xml:space="preserve">used for anyone up to the age of 21 who had not </w:t>
      </w:r>
      <w:r w:rsidR="00672296" w:rsidRPr="00FE6395">
        <w:rPr>
          <w:rFonts w:ascii="Arial" w:hAnsi="Arial" w:cs="Arial"/>
          <w:sz w:val="24"/>
          <w:szCs w:val="24"/>
        </w:rPr>
        <w:t xml:space="preserve">yet </w:t>
      </w:r>
      <w:r w:rsidR="006E1B6C" w:rsidRPr="00FE6395">
        <w:rPr>
          <w:rFonts w:ascii="Arial" w:hAnsi="Arial" w:cs="Arial"/>
          <w:sz w:val="24"/>
          <w:szCs w:val="24"/>
        </w:rPr>
        <w:t>completed their training. This job clearly required skill, as Martineau attempted to blow the pipe and was unable to achieve anything at all. The globe had to be a certain size before it continued onto the next room.</w:t>
      </w:r>
    </w:p>
    <w:p w14:paraId="53C009BF" w14:textId="77777777" w:rsidR="006E1B6C" w:rsidRPr="00FE6395" w:rsidRDefault="006E1B6C" w:rsidP="005E7EB2">
      <w:pPr>
        <w:spacing w:line="480" w:lineRule="auto"/>
        <w:rPr>
          <w:rFonts w:ascii="Arial" w:hAnsi="Arial" w:cs="Arial"/>
          <w:sz w:val="24"/>
          <w:szCs w:val="24"/>
        </w:rPr>
      </w:pPr>
      <w:r w:rsidRPr="00FE6395">
        <w:rPr>
          <w:rFonts w:ascii="Arial" w:hAnsi="Arial" w:cs="Arial"/>
          <w:sz w:val="24"/>
          <w:szCs w:val="24"/>
        </w:rPr>
        <w:t>The path to the next room was</w:t>
      </w:r>
      <w:r w:rsidR="00F74351" w:rsidRPr="00FE6395">
        <w:rPr>
          <w:rFonts w:ascii="Arial" w:hAnsi="Arial" w:cs="Arial"/>
          <w:sz w:val="24"/>
          <w:szCs w:val="24"/>
        </w:rPr>
        <w:t xml:space="preserve"> a</w:t>
      </w:r>
      <w:r w:rsidRPr="00FE6395">
        <w:rPr>
          <w:rFonts w:ascii="Arial" w:hAnsi="Arial" w:cs="Arial"/>
          <w:sz w:val="24"/>
          <w:szCs w:val="24"/>
        </w:rPr>
        <w:t xml:space="preserve"> bridge over a large, deep chasm. Each worker would run across this bridge, swinging his pipe in order to create a longer, cylindrical shape. Once crossed, the bridges led to another room with even hotter furnaces. The men working here did all they could to stay cool</w:t>
      </w:r>
      <w:r w:rsidR="00F74351" w:rsidRPr="00FE6395">
        <w:rPr>
          <w:rFonts w:ascii="Arial" w:hAnsi="Arial" w:cs="Arial"/>
          <w:sz w:val="24"/>
          <w:szCs w:val="24"/>
        </w:rPr>
        <w:t>.</w:t>
      </w:r>
    </w:p>
    <w:p w14:paraId="0942D7A1" w14:textId="77777777" w:rsidR="006E1B6C" w:rsidRPr="00FE6395" w:rsidRDefault="006E1B6C" w:rsidP="006E1B6C">
      <w:pPr>
        <w:spacing w:line="480" w:lineRule="auto"/>
        <w:ind w:left="720"/>
        <w:rPr>
          <w:rFonts w:ascii="Arial" w:hAnsi="Arial" w:cs="Arial"/>
          <w:i/>
          <w:sz w:val="24"/>
          <w:szCs w:val="24"/>
        </w:rPr>
      </w:pPr>
      <w:r w:rsidRPr="00FE6395">
        <w:rPr>
          <w:rFonts w:ascii="Arial" w:hAnsi="Arial" w:cs="Arial"/>
          <w:i/>
          <w:sz w:val="24"/>
          <w:szCs w:val="24"/>
        </w:rPr>
        <w:t>‘Some of the men have bare feet and legs; some have no clothing but drawers and a blue shirt; one or two, indeed, add the article of gold earrings, being Frenchmen. All have glistening faces’</w:t>
      </w:r>
    </w:p>
    <w:p w14:paraId="6456FCE6" w14:textId="566850D7" w:rsidR="006E1B6C" w:rsidRPr="00FE6395" w:rsidRDefault="006E1B6C" w:rsidP="006E1B6C">
      <w:pPr>
        <w:spacing w:line="480" w:lineRule="auto"/>
        <w:rPr>
          <w:rFonts w:ascii="Arial" w:hAnsi="Arial" w:cs="Arial"/>
          <w:sz w:val="24"/>
          <w:szCs w:val="24"/>
        </w:rPr>
      </w:pPr>
      <w:r w:rsidRPr="00FE6395">
        <w:rPr>
          <w:rFonts w:ascii="Arial" w:hAnsi="Arial" w:cs="Arial"/>
          <w:sz w:val="24"/>
          <w:szCs w:val="24"/>
        </w:rPr>
        <w:t xml:space="preserve">Martineau is referring to </w:t>
      </w:r>
      <w:r w:rsidR="00F50B08" w:rsidRPr="00FE6395">
        <w:rPr>
          <w:rFonts w:ascii="Arial" w:hAnsi="Arial" w:cs="Arial"/>
          <w:sz w:val="24"/>
          <w:szCs w:val="24"/>
        </w:rPr>
        <w:t xml:space="preserve">the </w:t>
      </w:r>
      <w:r w:rsidR="005F3EFC" w:rsidRPr="00FE6395">
        <w:rPr>
          <w:rFonts w:ascii="Arial" w:hAnsi="Arial" w:cs="Arial"/>
          <w:sz w:val="24"/>
          <w:szCs w:val="24"/>
        </w:rPr>
        <w:t>community of both F</w:t>
      </w:r>
      <w:r w:rsidR="00F74351" w:rsidRPr="00FE6395">
        <w:rPr>
          <w:rFonts w:ascii="Arial" w:hAnsi="Arial" w:cs="Arial"/>
          <w:sz w:val="24"/>
          <w:szCs w:val="24"/>
        </w:rPr>
        <w:t>rench and Belgian workers</w:t>
      </w:r>
      <w:r w:rsidR="00BD5158">
        <w:rPr>
          <w:rFonts w:ascii="Arial" w:hAnsi="Arial" w:cs="Arial"/>
          <w:sz w:val="24"/>
          <w:szCs w:val="24"/>
        </w:rPr>
        <w:t xml:space="preserve"> at Chance’s </w:t>
      </w:r>
      <w:r w:rsidR="00F74351" w:rsidRPr="00FE6395">
        <w:rPr>
          <w:rFonts w:ascii="Arial" w:hAnsi="Arial" w:cs="Arial"/>
          <w:sz w:val="24"/>
          <w:szCs w:val="24"/>
        </w:rPr>
        <w:t xml:space="preserve">who used </w:t>
      </w:r>
      <w:r w:rsidR="005F3EFC" w:rsidRPr="00FE6395">
        <w:rPr>
          <w:rFonts w:ascii="Arial" w:hAnsi="Arial" w:cs="Arial"/>
          <w:sz w:val="24"/>
          <w:szCs w:val="24"/>
        </w:rPr>
        <w:t xml:space="preserve">the </w:t>
      </w:r>
      <w:r w:rsidR="005F3EFC" w:rsidRPr="00FE6395">
        <w:rPr>
          <w:rFonts w:ascii="Arial" w:hAnsi="Arial" w:cs="Arial"/>
          <w:i/>
          <w:sz w:val="24"/>
          <w:szCs w:val="24"/>
        </w:rPr>
        <w:t xml:space="preserve">lingua franca </w:t>
      </w:r>
      <w:r w:rsidR="00BD5158">
        <w:rPr>
          <w:rFonts w:ascii="Arial" w:hAnsi="Arial" w:cs="Arial"/>
          <w:sz w:val="24"/>
          <w:szCs w:val="24"/>
        </w:rPr>
        <w:t>of French</w:t>
      </w:r>
      <w:r w:rsidR="00F50B08" w:rsidRPr="00FE6395">
        <w:rPr>
          <w:rFonts w:ascii="Arial" w:hAnsi="Arial" w:cs="Arial"/>
          <w:sz w:val="24"/>
          <w:szCs w:val="24"/>
        </w:rPr>
        <w:t>. They</w:t>
      </w:r>
      <w:r w:rsidR="005F3EFC" w:rsidRPr="00FE6395">
        <w:rPr>
          <w:rFonts w:ascii="Arial" w:hAnsi="Arial" w:cs="Arial"/>
          <w:sz w:val="24"/>
          <w:szCs w:val="24"/>
        </w:rPr>
        <w:t xml:space="preserve"> came over when </w:t>
      </w:r>
      <w:r w:rsidR="00F74351" w:rsidRPr="00FE6395">
        <w:rPr>
          <w:rFonts w:ascii="Arial" w:hAnsi="Arial" w:cs="Arial"/>
          <w:sz w:val="24"/>
          <w:szCs w:val="24"/>
        </w:rPr>
        <w:t xml:space="preserve">eminent </w:t>
      </w:r>
      <w:r w:rsidR="00BD5158">
        <w:rPr>
          <w:rFonts w:ascii="Arial" w:hAnsi="Arial" w:cs="Arial"/>
          <w:sz w:val="24"/>
          <w:szCs w:val="24"/>
        </w:rPr>
        <w:t xml:space="preserve">Parisian </w:t>
      </w:r>
      <w:r w:rsidR="005F3EFC" w:rsidRPr="00FE6395">
        <w:rPr>
          <w:rFonts w:ascii="Arial" w:hAnsi="Arial" w:cs="Arial"/>
          <w:sz w:val="24"/>
          <w:szCs w:val="24"/>
        </w:rPr>
        <w:t xml:space="preserve">glass maker Georges Bontemps began his employment in 1848. </w:t>
      </w:r>
      <w:r w:rsidR="00BD5158">
        <w:rPr>
          <w:rFonts w:ascii="Arial" w:hAnsi="Arial" w:cs="Arial"/>
          <w:sz w:val="24"/>
          <w:szCs w:val="24"/>
        </w:rPr>
        <w:t xml:space="preserve">It was the knowledge of these foreign workers that saw Chance’s power ahead of other national competition. Crucially the French and the Belgian could make sheet glass. </w:t>
      </w:r>
      <w:r w:rsidR="005F3EFC" w:rsidRPr="00FE6395">
        <w:rPr>
          <w:rFonts w:ascii="Arial" w:hAnsi="Arial" w:cs="Arial"/>
          <w:sz w:val="24"/>
          <w:szCs w:val="24"/>
        </w:rPr>
        <w:t xml:space="preserve">These people </w:t>
      </w:r>
      <w:r w:rsidR="00446A14" w:rsidRPr="00FE6395">
        <w:rPr>
          <w:rFonts w:ascii="Arial" w:hAnsi="Arial" w:cs="Arial"/>
          <w:sz w:val="24"/>
          <w:szCs w:val="24"/>
        </w:rPr>
        <w:t>formed</w:t>
      </w:r>
      <w:r w:rsidR="005F3EFC" w:rsidRPr="00FE6395">
        <w:rPr>
          <w:rFonts w:ascii="Arial" w:hAnsi="Arial" w:cs="Arial"/>
          <w:sz w:val="24"/>
          <w:szCs w:val="24"/>
        </w:rPr>
        <w:t xml:space="preserve"> a distinct community in </w:t>
      </w:r>
      <w:r w:rsidR="00446A14" w:rsidRPr="00FE6395">
        <w:rPr>
          <w:rFonts w:ascii="Arial" w:hAnsi="Arial" w:cs="Arial"/>
          <w:sz w:val="24"/>
          <w:szCs w:val="24"/>
        </w:rPr>
        <w:t>the area</w:t>
      </w:r>
      <w:r w:rsidR="005F3EFC" w:rsidRPr="00FE6395">
        <w:rPr>
          <w:rFonts w:ascii="Arial" w:hAnsi="Arial" w:cs="Arial"/>
          <w:sz w:val="24"/>
          <w:szCs w:val="24"/>
        </w:rPr>
        <w:t>, all living on the same row of houses close to the factor</w:t>
      </w:r>
      <w:r w:rsidR="00BD5158">
        <w:rPr>
          <w:rFonts w:ascii="Arial" w:hAnsi="Arial" w:cs="Arial"/>
          <w:sz w:val="24"/>
          <w:szCs w:val="24"/>
        </w:rPr>
        <w:t>y, t</w:t>
      </w:r>
      <w:r w:rsidR="00446A14" w:rsidRPr="00FE6395">
        <w:rPr>
          <w:rFonts w:ascii="Arial" w:hAnsi="Arial" w:cs="Arial"/>
          <w:sz w:val="24"/>
          <w:szCs w:val="24"/>
        </w:rPr>
        <w:t xml:space="preserve">hey even built their own </w:t>
      </w:r>
      <w:r w:rsidR="005F3EFC" w:rsidRPr="00FE6395">
        <w:rPr>
          <w:rFonts w:ascii="Arial" w:hAnsi="Arial" w:cs="Arial"/>
          <w:sz w:val="24"/>
          <w:szCs w:val="24"/>
        </w:rPr>
        <w:t>Cabaret house.</w:t>
      </w:r>
      <w:r w:rsidR="00BD5158">
        <w:rPr>
          <w:rFonts w:ascii="Arial" w:hAnsi="Arial" w:cs="Arial"/>
          <w:sz w:val="24"/>
          <w:szCs w:val="24"/>
        </w:rPr>
        <w:t xml:space="preserve"> Generally relations were good, however fights were known to break out between the nationalities.</w:t>
      </w:r>
    </w:p>
    <w:p w14:paraId="7830F358" w14:textId="6FB74433" w:rsidR="005F3EFC" w:rsidRPr="00FE6395" w:rsidRDefault="005F3EFC" w:rsidP="006E1B6C">
      <w:pPr>
        <w:spacing w:line="480" w:lineRule="auto"/>
        <w:rPr>
          <w:rFonts w:ascii="Arial" w:hAnsi="Arial" w:cs="Arial"/>
          <w:sz w:val="24"/>
          <w:szCs w:val="24"/>
        </w:rPr>
      </w:pPr>
      <w:r w:rsidRPr="00FE6395">
        <w:rPr>
          <w:rFonts w:ascii="Arial" w:hAnsi="Arial" w:cs="Arial"/>
          <w:sz w:val="24"/>
          <w:szCs w:val="24"/>
        </w:rPr>
        <w:t>In addition</w:t>
      </w:r>
      <w:r w:rsidR="00446A14" w:rsidRPr="00FE6395">
        <w:rPr>
          <w:rFonts w:ascii="Arial" w:hAnsi="Arial" w:cs="Arial"/>
          <w:sz w:val="24"/>
          <w:szCs w:val="24"/>
        </w:rPr>
        <w:t xml:space="preserve"> to</w:t>
      </w:r>
      <w:r w:rsidRPr="00FE6395">
        <w:rPr>
          <w:rFonts w:ascii="Arial" w:hAnsi="Arial" w:cs="Arial"/>
          <w:sz w:val="24"/>
          <w:szCs w:val="24"/>
        </w:rPr>
        <w:t xml:space="preserve"> these protections workers in the furnace areas also frequently attached gauze to</w:t>
      </w:r>
      <w:r w:rsidR="00F50B08" w:rsidRPr="00FE6395">
        <w:rPr>
          <w:rFonts w:ascii="Arial" w:hAnsi="Arial" w:cs="Arial"/>
          <w:sz w:val="24"/>
          <w:szCs w:val="24"/>
        </w:rPr>
        <w:t xml:space="preserve"> their</w:t>
      </w:r>
      <w:r w:rsidRPr="00FE6395">
        <w:rPr>
          <w:rFonts w:ascii="Arial" w:hAnsi="Arial" w:cs="Arial"/>
          <w:sz w:val="24"/>
          <w:szCs w:val="24"/>
        </w:rPr>
        <w:t xml:space="preserve"> hats to shield their faces, or would hold up wooden screens for each other.</w:t>
      </w:r>
    </w:p>
    <w:p w14:paraId="08F47779" w14:textId="777707CC" w:rsidR="005F3EFC" w:rsidRPr="00FE6395" w:rsidRDefault="005F3EFC" w:rsidP="006E1B6C">
      <w:pPr>
        <w:spacing w:line="480" w:lineRule="auto"/>
        <w:rPr>
          <w:rFonts w:ascii="Arial" w:hAnsi="Arial" w:cs="Arial"/>
          <w:sz w:val="24"/>
          <w:szCs w:val="24"/>
        </w:rPr>
      </w:pPr>
      <w:r w:rsidRPr="00FE6395">
        <w:rPr>
          <w:rFonts w:ascii="Arial" w:hAnsi="Arial" w:cs="Arial"/>
          <w:sz w:val="24"/>
          <w:szCs w:val="24"/>
        </w:rPr>
        <w:t>Martineau was baffled at how the men co</w:t>
      </w:r>
      <w:r w:rsidR="00446A14" w:rsidRPr="00FE6395">
        <w:rPr>
          <w:rFonts w:ascii="Arial" w:hAnsi="Arial" w:cs="Arial"/>
          <w:sz w:val="24"/>
          <w:szCs w:val="24"/>
        </w:rPr>
        <w:t>uld bare it. Most likely</w:t>
      </w:r>
      <w:r w:rsidRPr="00FE6395">
        <w:rPr>
          <w:rFonts w:ascii="Arial" w:hAnsi="Arial" w:cs="Arial"/>
          <w:sz w:val="24"/>
          <w:szCs w:val="24"/>
        </w:rPr>
        <w:t xml:space="preserve"> it wa</w:t>
      </w:r>
      <w:r w:rsidR="00446A14" w:rsidRPr="00FE6395">
        <w:rPr>
          <w:rFonts w:ascii="Arial" w:hAnsi="Arial" w:cs="Arial"/>
          <w:sz w:val="24"/>
          <w:szCs w:val="24"/>
        </w:rPr>
        <w:t xml:space="preserve">s made possible by </w:t>
      </w:r>
      <w:r w:rsidRPr="00FE6395">
        <w:rPr>
          <w:rFonts w:ascii="Arial" w:hAnsi="Arial" w:cs="Arial"/>
          <w:sz w:val="24"/>
          <w:szCs w:val="24"/>
        </w:rPr>
        <w:t>the hours of work. Glass-blowers</w:t>
      </w:r>
      <w:r w:rsidR="000C2941">
        <w:rPr>
          <w:rFonts w:ascii="Arial" w:hAnsi="Arial" w:cs="Arial"/>
          <w:sz w:val="24"/>
          <w:szCs w:val="24"/>
        </w:rPr>
        <w:t xml:space="preserve"> worked in ‘Journeys,’ or shifts. Workers operated through four</w:t>
      </w:r>
      <w:r w:rsidRPr="00FE6395">
        <w:rPr>
          <w:rFonts w:ascii="Arial" w:hAnsi="Arial" w:cs="Arial"/>
          <w:sz w:val="24"/>
          <w:szCs w:val="24"/>
        </w:rPr>
        <w:t xml:space="preserve"> </w:t>
      </w:r>
      <w:r w:rsidR="000C2941">
        <w:rPr>
          <w:rFonts w:ascii="Arial" w:hAnsi="Arial" w:cs="Arial"/>
          <w:sz w:val="24"/>
          <w:szCs w:val="24"/>
        </w:rPr>
        <w:t>rotating pairs to allow for breaks. Journeys would last 7-8 hours and could be</w:t>
      </w:r>
      <w:r w:rsidR="00446A14" w:rsidRPr="00FE6395">
        <w:rPr>
          <w:rFonts w:ascii="Arial" w:hAnsi="Arial" w:cs="Arial"/>
          <w:sz w:val="24"/>
          <w:szCs w:val="24"/>
        </w:rPr>
        <w:t xml:space="preserve"> </w:t>
      </w:r>
      <w:r w:rsidRPr="00FE6395">
        <w:rPr>
          <w:rFonts w:ascii="Arial" w:hAnsi="Arial" w:cs="Arial"/>
          <w:sz w:val="24"/>
          <w:szCs w:val="24"/>
        </w:rPr>
        <w:t>any time day or night. This would continue for four or five days per week. In addition around an hour and a half to two hours was allowed for meals, meaning a glass-blower would work around 35 hours a week. In comparison other workers at Chance’s would work a 59 hour week, reduced to 54 in 1890.</w:t>
      </w:r>
    </w:p>
    <w:p w14:paraId="25982437" w14:textId="3A1F2A64" w:rsidR="005F3EFC" w:rsidRPr="00FE6395" w:rsidRDefault="005F3EFC" w:rsidP="006E1B6C">
      <w:pPr>
        <w:spacing w:line="480" w:lineRule="auto"/>
        <w:rPr>
          <w:rFonts w:ascii="Arial" w:hAnsi="Arial" w:cs="Arial"/>
          <w:sz w:val="24"/>
          <w:szCs w:val="24"/>
        </w:rPr>
      </w:pPr>
      <w:r w:rsidRPr="00FE6395">
        <w:rPr>
          <w:rFonts w:ascii="Arial" w:hAnsi="Arial" w:cs="Arial"/>
          <w:sz w:val="24"/>
          <w:szCs w:val="24"/>
        </w:rPr>
        <w:t>For their time the typical men’s wage at Chance’s in 1843 was between 25</w:t>
      </w:r>
      <w:r w:rsidR="00F50B08" w:rsidRPr="00FE6395">
        <w:rPr>
          <w:rFonts w:ascii="Arial" w:hAnsi="Arial" w:cs="Arial"/>
          <w:sz w:val="24"/>
          <w:szCs w:val="24"/>
        </w:rPr>
        <w:t>s</w:t>
      </w:r>
      <w:r w:rsidRPr="00FE6395">
        <w:rPr>
          <w:rFonts w:ascii="Arial" w:hAnsi="Arial" w:cs="Arial"/>
          <w:sz w:val="24"/>
          <w:szCs w:val="24"/>
        </w:rPr>
        <w:t xml:space="preserve"> and 45s per week</w:t>
      </w:r>
      <w:r w:rsidR="00714043" w:rsidRPr="00FE6395">
        <w:rPr>
          <w:rFonts w:ascii="Arial" w:hAnsi="Arial" w:cs="Arial"/>
          <w:sz w:val="24"/>
          <w:szCs w:val="24"/>
        </w:rPr>
        <w:t>, depending on their skill level and job.</w:t>
      </w:r>
      <w:r w:rsidR="00BD5158">
        <w:rPr>
          <w:rFonts w:ascii="Arial" w:hAnsi="Arial" w:cs="Arial"/>
          <w:sz w:val="24"/>
          <w:szCs w:val="24"/>
        </w:rPr>
        <w:t xml:space="preserve"> The same was true for French workers, however the Belgians often received less.</w:t>
      </w:r>
      <w:r w:rsidR="00714043" w:rsidRPr="00FE6395">
        <w:rPr>
          <w:rFonts w:ascii="Arial" w:hAnsi="Arial" w:cs="Arial"/>
          <w:sz w:val="24"/>
          <w:szCs w:val="24"/>
        </w:rPr>
        <w:t xml:space="preserve"> Children could expect to make 5</w:t>
      </w:r>
      <w:r w:rsidR="00F50B08" w:rsidRPr="00FE6395">
        <w:rPr>
          <w:rFonts w:ascii="Arial" w:hAnsi="Arial" w:cs="Arial"/>
          <w:sz w:val="24"/>
          <w:szCs w:val="24"/>
        </w:rPr>
        <w:t>s</w:t>
      </w:r>
      <w:r w:rsidR="00714043" w:rsidRPr="00FE6395">
        <w:rPr>
          <w:rFonts w:ascii="Arial" w:hAnsi="Arial" w:cs="Arial"/>
          <w:sz w:val="24"/>
          <w:szCs w:val="24"/>
        </w:rPr>
        <w:t xml:space="preserve"> or 6s per week</w:t>
      </w:r>
      <w:r w:rsidR="00BD5158">
        <w:rPr>
          <w:rFonts w:ascii="Arial" w:hAnsi="Arial" w:cs="Arial"/>
          <w:sz w:val="24"/>
          <w:szCs w:val="24"/>
        </w:rPr>
        <w:t>.</w:t>
      </w:r>
    </w:p>
    <w:p w14:paraId="58B221DA" w14:textId="7B10C087" w:rsidR="00714043" w:rsidRPr="00FE6395" w:rsidRDefault="00714043" w:rsidP="006E1B6C">
      <w:pPr>
        <w:spacing w:line="480" w:lineRule="auto"/>
        <w:rPr>
          <w:rFonts w:ascii="Arial" w:hAnsi="Arial" w:cs="Arial"/>
          <w:sz w:val="24"/>
          <w:szCs w:val="24"/>
        </w:rPr>
      </w:pPr>
      <w:r w:rsidRPr="00FE6395">
        <w:rPr>
          <w:rFonts w:ascii="Arial" w:hAnsi="Arial" w:cs="Arial"/>
          <w:sz w:val="24"/>
          <w:szCs w:val="24"/>
        </w:rPr>
        <w:t>The timing of this work meant that often glass worker</w:t>
      </w:r>
      <w:r w:rsidR="00F50B08" w:rsidRPr="00FE6395">
        <w:rPr>
          <w:rFonts w:ascii="Arial" w:hAnsi="Arial" w:cs="Arial"/>
          <w:sz w:val="24"/>
          <w:szCs w:val="24"/>
        </w:rPr>
        <w:t>s had much more leisure time at</w:t>
      </w:r>
      <w:r w:rsidRPr="00FE6395">
        <w:rPr>
          <w:rFonts w:ascii="Arial" w:hAnsi="Arial" w:cs="Arial"/>
          <w:sz w:val="24"/>
          <w:szCs w:val="24"/>
        </w:rPr>
        <w:t xml:space="preserve"> their disposal than workers in other indust</w:t>
      </w:r>
      <w:r w:rsidR="00F50B08" w:rsidRPr="00FE6395">
        <w:rPr>
          <w:rFonts w:ascii="Arial" w:hAnsi="Arial" w:cs="Arial"/>
          <w:sz w:val="24"/>
          <w:szCs w:val="24"/>
        </w:rPr>
        <w:t xml:space="preserve">ries. Martineau claimed </w:t>
      </w:r>
      <w:r w:rsidRPr="00FE6395">
        <w:rPr>
          <w:rFonts w:ascii="Arial" w:hAnsi="Arial" w:cs="Arial"/>
          <w:sz w:val="24"/>
          <w:szCs w:val="24"/>
        </w:rPr>
        <w:t>that this could often be a problem</w:t>
      </w:r>
    </w:p>
    <w:p w14:paraId="44C99A29" w14:textId="77777777" w:rsidR="00714043" w:rsidRPr="00FE6395" w:rsidRDefault="00714043" w:rsidP="00714043">
      <w:pPr>
        <w:spacing w:line="480" w:lineRule="auto"/>
        <w:ind w:left="720"/>
        <w:rPr>
          <w:rFonts w:ascii="Arial" w:hAnsi="Arial" w:cs="Arial"/>
          <w:i/>
          <w:sz w:val="24"/>
          <w:szCs w:val="24"/>
        </w:rPr>
      </w:pPr>
      <w:r w:rsidRPr="00FE6395">
        <w:rPr>
          <w:rFonts w:ascii="Arial" w:hAnsi="Arial" w:cs="Arial"/>
          <w:i/>
          <w:sz w:val="24"/>
          <w:szCs w:val="24"/>
        </w:rPr>
        <w:t>‘The public-house used to be a terrible temptation to men so tired, heated and thirsty; and to many it is so still.’</w:t>
      </w:r>
    </w:p>
    <w:p w14:paraId="052BFB4D" w14:textId="4D567697" w:rsidR="00714043" w:rsidRPr="00FE6395" w:rsidRDefault="00714043" w:rsidP="00714043">
      <w:pPr>
        <w:spacing w:line="480" w:lineRule="auto"/>
        <w:rPr>
          <w:rFonts w:ascii="Arial" w:hAnsi="Arial" w:cs="Arial"/>
          <w:sz w:val="24"/>
          <w:szCs w:val="24"/>
        </w:rPr>
      </w:pPr>
      <w:r w:rsidRPr="00FE6395">
        <w:rPr>
          <w:rFonts w:ascii="Arial" w:hAnsi="Arial" w:cs="Arial"/>
          <w:sz w:val="24"/>
          <w:szCs w:val="24"/>
        </w:rPr>
        <w:t>The morality of this concerned the firm. In order to counter this Chance’s began to involve</w:t>
      </w:r>
      <w:r w:rsidR="00BD5158">
        <w:rPr>
          <w:rFonts w:ascii="Arial" w:hAnsi="Arial" w:cs="Arial"/>
          <w:sz w:val="24"/>
          <w:szCs w:val="24"/>
        </w:rPr>
        <w:t xml:space="preserve"> itself in more of their workers</w:t>
      </w:r>
      <w:r w:rsidRPr="00FE6395">
        <w:rPr>
          <w:rFonts w:ascii="Arial" w:hAnsi="Arial" w:cs="Arial"/>
          <w:sz w:val="24"/>
          <w:szCs w:val="24"/>
        </w:rPr>
        <w:t>’</w:t>
      </w:r>
      <w:r w:rsidR="009B647B" w:rsidRPr="00FE6395">
        <w:rPr>
          <w:rFonts w:ascii="Arial" w:hAnsi="Arial" w:cs="Arial"/>
          <w:sz w:val="24"/>
          <w:szCs w:val="24"/>
        </w:rPr>
        <w:t>s</w:t>
      </w:r>
      <w:r w:rsidRPr="00FE6395">
        <w:rPr>
          <w:rFonts w:ascii="Arial" w:hAnsi="Arial" w:cs="Arial"/>
          <w:sz w:val="24"/>
          <w:szCs w:val="24"/>
        </w:rPr>
        <w:t xml:space="preserve"> li</w:t>
      </w:r>
      <w:r w:rsidR="00F50B08" w:rsidRPr="00FE6395">
        <w:rPr>
          <w:rFonts w:ascii="Arial" w:hAnsi="Arial" w:cs="Arial"/>
          <w:sz w:val="24"/>
          <w:szCs w:val="24"/>
        </w:rPr>
        <w:t>ves, often to their betterment.</w:t>
      </w:r>
    </w:p>
    <w:p w14:paraId="03547BBD" w14:textId="77777777" w:rsidR="00714043" w:rsidRPr="00FE6395" w:rsidRDefault="00714043" w:rsidP="00714043">
      <w:pPr>
        <w:spacing w:line="480" w:lineRule="auto"/>
        <w:ind w:left="720"/>
        <w:rPr>
          <w:rFonts w:ascii="Arial" w:hAnsi="Arial" w:cs="Arial"/>
          <w:i/>
          <w:sz w:val="24"/>
          <w:szCs w:val="24"/>
        </w:rPr>
      </w:pPr>
      <w:r w:rsidRPr="00FE6395">
        <w:rPr>
          <w:rFonts w:ascii="Arial" w:hAnsi="Arial" w:cs="Arial"/>
          <w:i/>
          <w:sz w:val="24"/>
          <w:szCs w:val="24"/>
        </w:rPr>
        <w:t>‘Of late, reading-rooms have been opened, which appear to be an inestimable resource. There the workman may enter at any hour during the day, and find a good fire; a table covered with newspapers and other periodicals, and some comrades reading the news. There is a good and increasing library; and the men may take the books home; and are encouraged to do so, that they may spend the evening with their families.’</w:t>
      </w:r>
    </w:p>
    <w:p w14:paraId="5B1BAF11" w14:textId="02D1290A" w:rsidR="00714043" w:rsidRPr="00FE6395" w:rsidRDefault="00714043" w:rsidP="00714043">
      <w:pPr>
        <w:spacing w:line="480" w:lineRule="auto"/>
        <w:rPr>
          <w:rFonts w:ascii="Arial" w:hAnsi="Arial" w:cs="Arial"/>
          <w:sz w:val="24"/>
          <w:szCs w:val="24"/>
        </w:rPr>
      </w:pPr>
      <w:r w:rsidRPr="00FE6395">
        <w:rPr>
          <w:rFonts w:ascii="Arial" w:hAnsi="Arial" w:cs="Arial"/>
          <w:sz w:val="24"/>
          <w:szCs w:val="24"/>
        </w:rPr>
        <w:t>In addition to this</w:t>
      </w:r>
      <w:r w:rsidR="00446A14" w:rsidRPr="00FE6395">
        <w:rPr>
          <w:rFonts w:ascii="Arial" w:hAnsi="Arial" w:cs="Arial"/>
          <w:sz w:val="24"/>
          <w:szCs w:val="24"/>
        </w:rPr>
        <w:t>, after visiting the Manchester cotton mills and seeing the schools there,</w:t>
      </w:r>
      <w:r w:rsidRPr="00FE6395">
        <w:rPr>
          <w:rFonts w:ascii="Arial" w:hAnsi="Arial" w:cs="Arial"/>
          <w:sz w:val="24"/>
          <w:szCs w:val="24"/>
        </w:rPr>
        <w:t xml:space="preserve"> Chance’</w:t>
      </w:r>
      <w:r w:rsidR="00446A14" w:rsidRPr="00FE6395">
        <w:rPr>
          <w:rFonts w:ascii="Arial" w:hAnsi="Arial" w:cs="Arial"/>
          <w:sz w:val="24"/>
          <w:szCs w:val="24"/>
        </w:rPr>
        <w:t>s also set up Spon Lane S</w:t>
      </w:r>
      <w:r w:rsidRPr="00FE6395">
        <w:rPr>
          <w:rFonts w:ascii="Arial" w:hAnsi="Arial" w:cs="Arial"/>
          <w:sz w:val="24"/>
          <w:szCs w:val="24"/>
        </w:rPr>
        <w:t>chool in 1845. The firm spent over £20,000 setting the sch</w:t>
      </w:r>
      <w:r w:rsidR="00AB73D8" w:rsidRPr="00FE6395">
        <w:rPr>
          <w:rFonts w:ascii="Arial" w:hAnsi="Arial" w:cs="Arial"/>
          <w:sz w:val="24"/>
          <w:szCs w:val="24"/>
        </w:rPr>
        <w:t>ool up,</w:t>
      </w:r>
      <w:r w:rsidR="00E31C40" w:rsidRPr="00FE6395">
        <w:rPr>
          <w:rFonts w:ascii="Arial" w:hAnsi="Arial" w:cs="Arial"/>
          <w:sz w:val="24"/>
          <w:szCs w:val="24"/>
        </w:rPr>
        <w:t xml:space="preserve"> approximately £2.2m in today’s money. They erected</w:t>
      </w:r>
      <w:r w:rsidR="00AB73D8" w:rsidRPr="00FE6395">
        <w:rPr>
          <w:rFonts w:ascii="Arial" w:hAnsi="Arial" w:cs="Arial"/>
          <w:sz w:val="24"/>
          <w:szCs w:val="24"/>
        </w:rPr>
        <w:t xml:space="preserve"> 10 buildings that were light, spacious and well ventilated. Chance’s also </w:t>
      </w:r>
      <w:r w:rsidRPr="00FE6395">
        <w:rPr>
          <w:rFonts w:ascii="Arial" w:hAnsi="Arial" w:cs="Arial"/>
          <w:sz w:val="24"/>
          <w:szCs w:val="24"/>
        </w:rPr>
        <w:t>ensured t</w:t>
      </w:r>
      <w:r w:rsidR="00F50B08" w:rsidRPr="00FE6395">
        <w:rPr>
          <w:rFonts w:ascii="Arial" w:hAnsi="Arial" w:cs="Arial"/>
          <w:sz w:val="24"/>
          <w:szCs w:val="24"/>
        </w:rPr>
        <w:t xml:space="preserve">hat it continued to be </w:t>
      </w:r>
      <w:r w:rsidRPr="00FE6395">
        <w:rPr>
          <w:rFonts w:ascii="Arial" w:hAnsi="Arial" w:cs="Arial"/>
          <w:sz w:val="24"/>
          <w:szCs w:val="24"/>
        </w:rPr>
        <w:t>well funded</w:t>
      </w:r>
      <w:r w:rsidR="00446A14" w:rsidRPr="00FE6395">
        <w:rPr>
          <w:rFonts w:ascii="Arial" w:hAnsi="Arial" w:cs="Arial"/>
          <w:sz w:val="24"/>
          <w:szCs w:val="24"/>
        </w:rPr>
        <w:t>,</w:t>
      </w:r>
      <w:r w:rsidRPr="00FE6395">
        <w:rPr>
          <w:rFonts w:ascii="Arial" w:hAnsi="Arial" w:cs="Arial"/>
          <w:sz w:val="24"/>
          <w:szCs w:val="24"/>
        </w:rPr>
        <w:t xml:space="preserve"> until it joined the Harbourne Education Board in 1887.</w:t>
      </w:r>
      <w:r w:rsidR="00446A14" w:rsidRPr="00FE6395">
        <w:rPr>
          <w:rFonts w:ascii="Arial" w:hAnsi="Arial" w:cs="Arial"/>
          <w:sz w:val="24"/>
          <w:szCs w:val="24"/>
        </w:rPr>
        <w:t xml:space="preserve"> </w:t>
      </w:r>
      <w:r w:rsidRPr="00FE6395">
        <w:rPr>
          <w:rFonts w:ascii="Arial" w:hAnsi="Arial" w:cs="Arial"/>
          <w:sz w:val="24"/>
          <w:szCs w:val="24"/>
        </w:rPr>
        <w:t>At this school local children received a basic education in reading, writing and arithmetic. Over 42 years Spon Lane School educated around 10,000 boys and girls</w:t>
      </w:r>
      <w:r w:rsidR="00AB73D8" w:rsidRPr="00FE6395">
        <w:rPr>
          <w:rFonts w:ascii="Arial" w:hAnsi="Arial" w:cs="Arial"/>
          <w:sz w:val="24"/>
          <w:szCs w:val="24"/>
        </w:rPr>
        <w:t>. Although funded by the company it was not free, costing 3d per week for the poor and 6d for the rich. All children were welcome to attend, whether they were connected to the factory or not, however after 1868 under 18s that worked for Chance’s received a fine if they were not in school alongside their work.</w:t>
      </w:r>
    </w:p>
    <w:p w14:paraId="5017FBDD" w14:textId="77777777" w:rsidR="00AB73D8" w:rsidRPr="00FE6395" w:rsidRDefault="00AB73D8" w:rsidP="00353CD8">
      <w:pPr>
        <w:spacing w:line="480" w:lineRule="auto"/>
        <w:rPr>
          <w:rFonts w:ascii="Arial" w:hAnsi="Arial" w:cs="Arial"/>
          <w:sz w:val="24"/>
          <w:szCs w:val="24"/>
          <w:u w:val="single"/>
        </w:rPr>
      </w:pPr>
    </w:p>
    <w:p w14:paraId="43263237" w14:textId="2525E1FC" w:rsidR="00AB73D8" w:rsidRPr="00FE6395" w:rsidRDefault="003A4251" w:rsidP="00353CD8">
      <w:pPr>
        <w:spacing w:line="480" w:lineRule="auto"/>
        <w:rPr>
          <w:rFonts w:ascii="Arial" w:hAnsi="Arial" w:cs="Arial"/>
          <w:sz w:val="24"/>
          <w:szCs w:val="24"/>
          <w:u w:val="single"/>
        </w:rPr>
      </w:pPr>
      <w:r>
        <w:rPr>
          <w:rFonts w:ascii="Arial" w:hAnsi="Arial" w:cs="Arial"/>
          <w:sz w:val="24"/>
          <w:szCs w:val="24"/>
          <w:u w:val="single"/>
        </w:rPr>
        <w:t>Grinding</w:t>
      </w:r>
      <w:r w:rsidR="000C2941">
        <w:rPr>
          <w:rFonts w:ascii="Arial" w:hAnsi="Arial" w:cs="Arial"/>
          <w:sz w:val="24"/>
          <w:szCs w:val="24"/>
          <w:u w:val="single"/>
        </w:rPr>
        <w:t xml:space="preserve"> the Sheets</w:t>
      </w:r>
    </w:p>
    <w:p w14:paraId="2B613528" w14:textId="45C7DF23" w:rsidR="009C51BC" w:rsidRPr="00FE6395" w:rsidRDefault="00AB73D8" w:rsidP="00353CD8">
      <w:pPr>
        <w:spacing w:line="480" w:lineRule="auto"/>
        <w:rPr>
          <w:rFonts w:ascii="Arial" w:hAnsi="Arial" w:cs="Arial"/>
          <w:sz w:val="24"/>
          <w:szCs w:val="24"/>
        </w:rPr>
      </w:pPr>
      <w:r w:rsidRPr="00FE6395">
        <w:rPr>
          <w:rFonts w:ascii="Arial" w:hAnsi="Arial" w:cs="Arial"/>
          <w:sz w:val="24"/>
          <w:szCs w:val="24"/>
        </w:rPr>
        <w:t>Once the glass-blowers had done their work the glass went onto grinding, upon seeing this Martineau was stuck by the</w:t>
      </w:r>
      <w:r w:rsidR="00F50B08" w:rsidRPr="00FE6395">
        <w:rPr>
          <w:rFonts w:ascii="Arial" w:hAnsi="Arial" w:cs="Arial"/>
          <w:sz w:val="24"/>
          <w:szCs w:val="24"/>
        </w:rPr>
        <w:t xml:space="preserve"> horrific</w:t>
      </w:r>
      <w:r w:rsidRPr="00FE6395">
        <w:rPr>
          <w:rFonts w:ascii="Arial" w:hAnsi="Arial" w:cs="Arial"/>
          <w:sz w:val="24"/>
          <w:szCs w:val="24"/>
        </w:rPr>
        <w:t xml:space="preserve"> sound</w:t>
      </w:r>
      <w:r w:rsidR="00F50B08" w:rsidRPr="00FE6395">
        <w:rPr>
          <w:rFonts w:ascii="Arial" w:hAnsi="Arial" w:cs="Arial"/>
          <w:sz w:val="24"/>
          <w:szCs w:val="24"/>
        </w:rPr>
        <w:t>s of this process.</w:t>
      </w:r>
    </w:p>
    <w:p w14:paraId="4B411CD1" w14:textId="77777777" w:rsidR="00AB73D8" w:rsidRPr="00FE6395" w:rsidRDefault="00AB73D8" w:rsidP="00AB73D8">
      <w:pPr>
        <w:spacing w:line="480" w:lineRule="auto"/>
        <w:ind w:left="720"/>
        <w:rPr>
          <w:rFonts w:ascii="Arial" w:hAnsi="Arial" w:cs="Arial"/>
          <w:i/>
          <w:sz w:val="24"/>
          <w:szCs w:val="24"/>
        </w:rPr>
      </w:pPr>
      <w:r w:rsidRPr="00FE6395">
        <w:rPr>
          <w:rFonts w:ascii="Arial" w:hAnsi="Arial" w:cs="Arial"/>
          <w:i/>
          <w:sz w:val="24"/>
          <w:szCs w:val="24"/>
        </w:rPr>
        <w:t>‘The noise is horrible. Noise and rouge, and the tyranny of the rolling presses over the tortured sheets, bound down immovable, give an infernal aspect to the place, very unlike some things that remain to be seen.’</w:t>
      </w:r>
    </w:p>
    <w:p w14:paraId="1BFB5D3D" w14:textId="4A7F6733" w:rsidR="00AB73D8" w:rsidRPr="00FE6395" w:rsidRDefault="00FE6395" w:rsidP="00AB73D8">
      <w:pPr>
        <w:spacing w:line="480" w:lineRule="auto"/>
        <w:rPr>
          <w:rFonts w:ascii="Arial" w:hAnsi="Arial" w:cs="Arial"/>
          <w:sz w:val="24"/>
          <w:szCs w:val="24"/>
        </w:rPr>
      </w:pPr>
      <w:r w:rsidRPr="00FE6395">
        <w:rPr>
          <w:rFonts w:ascii="Arial" w:hAnsi="Arial" w:cs="Arial"/>
          <w:sz w:val="24"/>
          <w:szCs w:val="24"/>
        </w:rPr>
        <w:t xml:space="preserve">The fact that Martineau found the noise such a problem despite being mostly deaf shows just how unpleasant this room was. </w:t>
      </w:r>
      <w:r w:rsidR="00AB73D8" w:rsidRPr="00FE6395">
        <w:rPr>
          <w:rFonts w:ascii="Arial" w:hAnsi="Arial" w:cs="Arial"/>
          <w:sz w:val="24"/>
          <w:szCs w:val="24"/>
        </w:rPr>
        <w:t xml:space="preserve">Although the heat of earlier parts of the factory is particularly shocking, it was this process that was probably most dangerous to the employees, especially the younger ones. A Government enquiry in 1843 found that the heat actually had no long term effects on the health of the young workers, the biggest danger was the dust used in the grinding process. </w:t>
      </w:r>
    </w:p>
    <w:p w14:paraId="1534A270" w14:textId="1FC81197" w:rsidR="00446A14" w:rsidRPr="00FE6395" w:rsidRDefault="0015220C" w:rsidP="00AB73D8">
      <w:pPr>
        <w:spacing w:line="480" w:lineRule="auto"/>
        <w:rPr>
          <w:rFonts w:ascii="Arial" w:hAnsi="Arial" w:cs="Arial"/>
          <w:sz w:val="24"/>
          <w:szCs w:val="24"/>
        </w:rPr>
      </w:pPr>
      <w:r w:rsidRPr="00FE6395">
        <w:rPr>
          <w:rFonts w:ascii="Arial" w:hAnsi="Arial" w:cs="Arial"/>
          <w:sz w:val="24"/>
          <w:szCs w:val="24"/>
        </w:rPr>
        <w:t>During grinding</w:t>
      </w:r>
      <w:r w:rsidR="00F50B08" w:rsidRPr="00FE6395">
        <w:rPr>
          <w:rFonts w:ascii="Arial" w:hAnsi="Arial" w:cs="Arial"/>
          <w:sz w:val="24"/>
          <w:szCs w:val="24"/>
        </w:rPr>
        <w:t xml:space="preserve"> a</w:t>
      </w:r>
      <w:r w:rsidRPr="00FE6395">
        <w:rPr>
          <w:rFonts w:ascii="Arial" w:hAnsi="Arial" w:cs="Arial"/>
          <w:sz w:val="24"/>
          <w:szCs w:val="24"/>
        </w:rPr>
        <w:t xml:space="preserve"> powdered compound</w:t>
      </w:r>
      <w:r w:rsidR="00AB73D8" w:rsidRPr="00FE6395">
        <w:rPr>
          <w:rFonts w:ascii="Arial" w:hAnsi="Arial" w:cs="Arial"/>
          <w:sz w:val="24"/>
          <w:szCs w:val="24"/>
        </w:rPr>
        <w:t xml:space="preserve"> was added to assist, the ingredients </w:t>
      </w:r>
      <w:r w:rsidRPr="00FE6395">
        <w:rPr>
          <w:rFonts w:ascii="Arial" w:hAnsi="Arial" w:cs="Arial"/>
          <w:sz w:val="24"/>
          <w:szCs w:val="24"/>
        </w:rPr>
        <w:t>were ¼ tin and ¾ lead. This powder</w:t>
      </w:r>
      <w:r w:rsidR="00AB73D8" w:rsidRPr="00FE6395">
        <w:rPr>
          <w:rFonts w:ascii="Arial" w:hAnsi="Arial" w:cs="Arial"/>
          <w:sz w:val="24"/>
          <w:szCs w:val="24"/>
        </w:rPr>
        <w:t xml:space="preserve"> was often inhaled by children, and could easily become stuck under the fingernails. Once under the nails the dust would cause the hand to contract painfully, from the nails it was often consumed accidentally with food. Ingesting this dust caused serious vomiting and stomach problems. This meant that children in this area of the factory were often pale, thin, and small for their age.</w:t>
      </w:r>
    </w:p>
    <w:p w14:paraId="1F485BC9" w14:textId="30120733" w:rsidR="00CF0687" w:rsidRPr="00FE6395" w:rsidRDefault="00CF0687" w:rsidP="00AB73D8">
      <w:pPr>
        <w:spacing w:line="480" w:lineRule="auto"/>
        <w:rPr>
          <w:rFonts w:ascii="Arial" w:hAnsi="Arial" w:cs="Arial"/>
          <w:sz w:val="24"/>
          <w:szCs w:val="24"/>
        </w:rPr>
      </w:pPr>
      <w:r w:rsidRPr="00FE6395">
        <w:rPr>
          <w:rFonts w:ascii="Arial" w:hAnsi="Arial" w:cs="Arial"/>
          <w:sz w:val="24"/>
          <w:szCs w:val="24"/>
        </w:rPr>
        <w:t>When Martineau visited</w:t>
      </w:r>
      <w:r w:rsidR="00446A14" w:rsidRPr="00FE6395">
        <w:rPr>
          <w:rFonts w:ascii="Arial" w:hAnsi="Arial" w:cs="Arial"/>
          <w:sz w:val="24"/>
          <w:szCs w:val="24"/>
        </w:rPr>
        <w:t>,</w:t>
      </w:r>
      <w:r w:rsidRPr="00FE6395">
        <w:rPr>
          <w:rFonts w:ascii="Arial" w:hAnsi="Arial" w:cs="Arial"/>
          <w:sz w:val="24"/>
          <w:szCs w:val="24"/>
        </w:rPr>
        <w:t xml:space="preserve"> the protection for workers injured, taken ill</w:t>
      </w:r>
      <w:r w:rsidR="00F50B08" w:rsidRPr="00FE6395">
        <w:rPr>
          <w:rFonts w:ascii="Arial" w:hAnsi="Arial" w:cs="Arial"/>
          <w:sz w:val="24"/>
          <w:szCs w:val="24"/>
        </w:rPr>
        <w:t>,</w:t>
      </w:r>
      <w:r w:rsidRPr="00FE6395">
        <w:rPr>
          <w:rFonts w:ascii="Arial" w:hAnsi="Arial" w:cs="Arial"/>
          <w:sz w:val="24"/>
          <w:szCs w:val="24"/>
        </w:rPr>
        <w:t xml:space="preserve"> or killed through work was still a reasonably new idea at Chance’s. The Provident Society, or the ‘Sick Club’ as it was often called, was </w:t>
      </w:r>
      <w:r w:rsidR="00F50B08" w:rsidRPr="00FE6395">
        <w:rPr>
          <w:rFonts w:ascii="Arial" w:hAnsi="Arial" w:cs="Arial"/>
          <w:sz w:val="24"/>
          <w:szCs w:val="24"/>
        </w:rPr>
        <w:t>set up in 1841 and provided protection</w:t>
      </w:r>
      <w:r w:rsidRPr="00FE6395">
        <w:rPr>
          <w:rFonts w:ascii="Arial" w:hAnsi="Arial" w:cs="Arial"/>
          <w:sz w:val="24"/>
          <w:szCs w:val="24"/>
        </w:rPr>
        <w:t xml:space="preserve">. </w:t>
      </w:r>
      <w:r w:rsidR="00274B4A" w:rsidRPr="00FE6395">
        <w:rPr>
          <w:rFonts w:ascii="Arial" w:hAnsi="Arial" w:cs="Arial"/>
          <w:sz w:val="24"/>
          <w:szCs w:val="24"/>
        </w:rPr>
        <w:t>For a membership price</w:t>
      </w:r>
      <w:r w:rsidR="00F50B08" w:rsidRPr="00FE6395">
        <w:rPr>
          <w:rFonts w:ascii="Arial" w:hAnsi="Arial" w:cs="Arial"/>
          <w:sz w:val="24"/>
          <w:szCs w:val="24"/>
        </w:rPr>
        <w:t>,</w:t>
      </w:r>
      <w:r w:rsidR="00274B4A" w:rsidRPr="00FE6395">
        <w:rPr>
          <w:rFonts w:ascii="Arial" w:hAnsi="Arial" w:cs="Arial"/>
          <w:sz w:val="24"/>
          <w:szCs w:val="24"/>
        </w:rPr>
        <w:t xml:space="preserve"> upon</w:t>
      </w:r>
      <w:r w:rsidRPr="00FE6395">
        <w:rPr>
          <w:rFonts w:ascii="Arial" w:hAnsi="Arial" w:cs="Arial"/>
          <w:sz w:val="24"/>
          <w:szCs w:val="24"/>
        </w:rPr>
        <w:t xml:space="preserve"> sickness or death that person or their family could claim a weekly rate. In 1841 this stood at between 2s to 8s for sickness and £1 to £4 for death.</w:t>
      </w:r>
      <w:r w:rsidR="00274B4A" w:rsidRPr="00FE6395">
        <w:rPr>
          <w:rFonts w:ascii="Arial" w:hAnsi="Arial" w:cs="Arial"/>
          <w:sz w:val="24"/>
          <w:szCs w:val="24"/>
        </w:rPr>
        <w:t xml:space="preserve"> Although the 1880 Employers’</w:t>
      </w:r>
      <w:r w:rsidR="009B647B" w:rsidRPr="00FE6395">
        <w:rPr>
          <w:rFonts w:ascii="Arial" w:hAnsi="Arial" w:cs="Arial"/>
          <w:sz w:val="24"/>
          <w:szCs w:val="24"/>
        </w:rPr>
        <w:t>s</w:t>
      </w:r>
      <w:r w:rsidR="00274B4A" w:rsidRPr="00FE6395">
        <w:rPr>
          <w:rFonts w:ascii="Arial" w:hAnsi="Arial" w:cs="Arial"/>
          <w:sz w:val="24"/>
          <w:szCs w:val="24"/>
        </w:rPr>
        <w:t xml:space="preserve"> Liability Act did afford some protection for workers, many </w:t>
      </w:r>
      <w:r w:rsidR="00F3570A" w:rsidRPr="00FE6395">
        <w:rPr>
          <w:rFonts w:ascii="Arial" w:hAnsi="Arial" w:cs="Arial"/>
          <w:sz w:val="24"/>
          <w:szCs w:val="24"/>
        </w:rPr>
        <w:t xml:space="preserve">workers </w:t>
      </w:r>
      <w:r w:rsidR="00274B4A" w:rsidRPr="00FE6395">
        <w:rPr>
          <w:rFonts w:ascii="Arial" w:hAnsi="Arial" w:cs="Arial"/>
          <w:sz w:val="24"/>
          <w:szCs w:val="24"/>
        </w:rPr>
        <w:t xml:space="preserve">at Chance’s chose to opt out of this law in favour of staying with the Provident Society scheme, as it had wider coverage. In 1886 A. M. Chance claimed that of the 232 people injured at work 1880-1885 all received cover from the society, whereas only 10 would under legislation </w:t>
      </w:r>
      <w:r w:rsidR="00F3570A" w:rsidRPr="00FE6395">
        <w:rPr>
          <w:rFonts w:ascii="Arial" w:hAnsi="Arial" w:cs="Arial"/>
          <w:sz w:val="24"/>
          <w:szCs w:val="24"/>
        </w:rPr>
        <w:t>alone. In addition, from 1898,</w:t>
      </w:r>
      <w:r w:rsidR="00274B4A" w:rsidRPr="00FE6395">
        <w:rPr>
          <w:rFonts w:ascii="Arial" w:hAnsi="Arial" w:cs="Arial"/>
          <w:sz w:val="24"/>
          <w:szCs w:val="24"/>
        </w:rPr>
        <w:t xml:space="preserve"> the firm contributed £150 to the fund for every £100 employees did.</w:t>
      </w:r>
    </w:p>
    <w:p w14:paraId="2DD2C1FE" w14:textId="77777777" w:rsidR="003A4251" w:rsidRDefault="003A4251" w:rsidP="00AB73D8">
      <w:pPr>
        <w:spacing w:line="480" w:lineRule="auto"/>
        <w:rPr>
          <w:rFonts w:ascii="Arial" w:hAnsi="Arial" w:cs="Arial"/>
          <w:sz w:val="24"/>
          <w:szCs w:val="24"/>
        </w:rPr>
      </w:pPr>
    </w:p>
    <w:p w14:paraId="09690312" w14:textId="008D7ACE" w:rsidR="003A4251" w:rsidRPr="003A4251" w:rsidRDefault="003A4251" w:rsidP="00AB73D8">
      <w:pPr>
        <w:spacing w:line="480" w:lineRule="auto"/>
        <w:rPr>
          <w:rFonts w:ascii="Arial" w:hAnsi="Arial" w:cs="Arial"/>
          <w:sz w:val="24"/>
          <w:szCs w:val="24"/>
          <w:u w:val="single"/>
        </w:rPr>
      </w:pPr>
      <w:r>
        <w:rPr>
          <w:rFonts w:ascii="Arial" w:hAnsi="Arial" w:cs="Arial"/>
          <w:sz w:val="24"/>
          <w:szCs w:val="24"/>
          <w:u w:val="single"/>
        </w:rPr>
        <w:t>Finishin</w:t>
      </w:r>
      <w:r w:rsidR="000C2941">
        <w:rPr>
          <w:rFonts w:ascii="Arial" w:hAnsi="Arial" w:cs="Arial"/>
          <w:sz w:val="24"/>
          <w:szCs w:val="24"/>
          <w:u w:val="single"/>
        </w:rPr>
        <w:t>g the product</w:t>
      </w:r>
    </w:p>
    <w:p w14:paraId="35F5F13B" w14:textId="55225A72" w:rsidR="00CF0687" w:rsidRPr="00FE6395" w:rsidRDefault="003A4251" w:rsidP="00AB73D8">
      <w:pPr>
        <w:spacing w:line="480" w:lineRule="auto"/>
        <w:rPr>
          <w:rFonts w:ascii="Arial" w:hAnsi="Arial" w:cs="Arial"/>
          <w:sz w:val="24"/>
          <w:szCs w:val="24"/>
        </w:rPr>
      </w:pPr>
      <w:r>
        <w:rPr>
          <w:rFonts w:ascii="Arial" w:hAnsi="Arial" w:cs="Arial"/>
          <w:sz w:val="24"/>
          <w:szCs w:val="24"/>
        </w:rPr>
        <w:t>This</w:t>
      </w:r>
      <w:r w:rsidR="00CF0687" w:rsidRPr="00FE6395">
        <w:rPr>
          <w:rFonts w:ascii="Arial" w:hAnsi="Arial" w:cs="Arial"/>
          <w:sz w:val="24"/>
          <w:szCs w:val="24"/>
        </w:rPr>
        <w:t xml:space="preserve"> was the first part of the glass-making process that Chance’s, and indeed most glass makers, employed women in any great number.</w:t>
      </w:r>
      <w:r w:rsidR="00274B4A" w:rsidRPr="00FE6395">
        <w:rPr>
          <w:rFonts w:ascii="Arial" w:hAnsi="Arial" w:cs="Arial"/>
          <w:sz w:val="24"/>
          <w:szCs w:val="24"/>
        </w:rPr>
        <w:t xml:space="preserve"> After grinding</w:t>
      </w:r>
      <w:r w:rsidR="00446A14" w:rsidRPr="00FE6395">
        <w:rPr>
          <w:rFonts w:ascii="Arial" w:hAnsi="Arial" w:cs="Arial"/>
          <w:sz w:val="24"/>
          <w:szCs w:val="24"/>
        </w:rPr>
        <w:t>,</w:t>
      </w:r>
      <w:r w:rsidR="00274B4A" w:rsidRPr="00FE6395">
        <w:rPr>
          <w:rFonts w:ascii="Arial" w:hAnsi="Arial" w:cs="Arial"/>
          <w:sz w:val="24"/>
          <w:szCs w:val="24"/>
        </w:rPr>
        <w:t xml:space="preserve"> the glass</w:t>
      </w:r>
    </w:p>
    <w:p w14:paraId="37343BA7" w14:textId="77777777" w:rsidR="00274B4A" w:rsidRPr="00FE6395" w:rsidRDefault="00274B4A" w:rsidP="00274B4A">
      <w:pPr>
        <w:spacing w:line="480" w:lineRule="auto"/>
        <w:ind w:left="720"/>
        <w:rPr>
          <w:rFonts w:ascii="Arial" w:hAnsi="Arial" w:cs="Arial"/>
          <w:i/>
          <w:sz w:val="24"/>
          <w:szCs w:val="24"/>
        </w:rPr>
      </w:pPr>
      <w:r w:rsidRPr="00FE6395">
        <w:rPr>
          <w:rFonts w:ascii="Arial" w:hAnsi="Arial" w:cs="Arial"/>
          <w:i/>
          <w:sz w:val="24"/>
          <w:szCs w:val="24"/>
        </w:rPr>
        <w:t>‘must be smoothed by hand; and this is done by women, who rub them with fine emery, and remove any remaining specks. From forty to fifty women are employed in this work at long tables, where their action is very graceful, as they bend over their work at long tables, and use the steady and equable pressure required.’</w:t>
      </w:r>
    </w:p>
    <w:p w14:paraId="69E139A0" w14:textId="3EAAF5F6" w:rsidR="00274B4A" w:rsidRPr="00FE6395" w:rsidRDefault="00446A14" w:rsidP="00274B4A">
      <w:pPr>
        <w:spacing w:line="480" w:lineRule="auto"/>
        <w:rPr>
          <w:rFonts w:ascii="Arial" w:hAnsi="Arial" w:cs="Arial"/>
          <w:sz w:val="24"/>
          <w:szCs w:val="24"/>
        </w:rPr>
      </w:pPr>
      <w:r w:rsidRPr="00FE6395">
        <w:rPr>
          <w:rFonts w:ascii="Arial" w:hAnsi="Arial" w:cs="Arial"/>
          <w:sz w:val="24"/>
          <w:szCs w:val="24"/>
        </w:rPr>
        <w:t>The glass</w:t>
      </w:r>
      <w:r w:rsidR="00274B4A" w:rsidRPr="00FE6395">
        <w:rPr>
          <w:rFonts w:ascii="Arial" w:hAnsi="Arial" w:cs="Arial"/>
          <w:sz w:val="24"/>
          <w:szCs w:val="24"/>
        </w:rPr>
        <w:t xml:space="preserve"> </w:t>
      </w:r>
      <w:r w:rsidR="00F3570A" w:rsidRPr="00FE6395">
        <w:rPr>
          <w:rFonts w:ascii="Arial" w:hAnsi="Arial" w:cs="Arial"/>
          <w:sz w:val="24"/>
          <w:szCs w:val="24"/>
        </w:rPr>
        <w:t xml:space="preserve">also </w:t>
      </w:r>
      <w:r w:rsidR="00274B4A" w:rsidRPr="00FE6395">
        <w:rPr>
          <w:rFonts w:ascii="Arial" w:hAnsi="Arial" w:cs="Arial"/>
          <w:sz w:val="24"/>
          <w:szCs w:val="24"/>
        </w:rPr>
        <w:t>required washing before it could be sold or further decorated, and this was typically the job of women too. Although</w:t>
      </w:r>
      <w:r w:rsidRPr="00FE6395">
        <w:rPr>
          <w:rFonts w:ascii="Arial" w:hAnsi="Arial" w:cs="Arial"/>
          <w:sz w:val="24"/>
          <w:szCs w:val="24"/>
        </w:rPr>
        <w:t xml:space="preserve"> we</w:t>
      </w:r>
      <w:r w:rsidR="00274B4A" w:rsidRPr="00FE6395">
        <w:rPr>
          <w:rFonts w:ascii="Arial" w:hAnsi="Arial" w:cs="Arial"/>
          <w:sz w:val="24"/>
          <w:szCs w:val="24"/>
        </w:rPr>
        <w:t xml:space="preserve"> cannot be sure of the exact demographic</w:t>
      </w:r>
      <w:r w:rsidRPr="00FE6395">
        <w:rPr>
          <w:rFonts w:ascii="Arial" w:hAnsi="Arial" w:cs="Arial"/>
          <w:sz w:val="24"/>
          <w:szCs w:val="24"/>
        </w:rPr>
        <w:t xml:space="preserve"> amongst employees</w:t>
      </w:r>
      <w:r w:rsidR="00274B4A" w:rsidRPr="00FE6395">
        <w:rPr>
          <w:rFonts w:ascii="Arial" w:hAnsi="Arial" w:cs="Arial"/>
          <w:sz w:val="24"/>
          <w:szCs w:val="24"/>
        </w:rPr>
        <w:t xml:space="preserve">, a large proportion of female applicants to work at Chance’s were widows. </w:t>
      </w:r>
    </w:p>
    <w:p w14:paraId="006CA5AA" w14:textId="77777777" w:rsidR="0074334C" w:rsidRPr="00FE6395" w:rsidRDefault="0074334C" w:rsidP="00274B4A">
      <w:pPr>
        <w:spacing w:line="480" w:lineRule="auto"/>
        <w:rPr>
          <w:rFonts w:ascii="Arial" w:hAnsi="Arial" w:cs="Arial"/>
          <w:sz w:val="24"/>
          <w:szCs w:val="24"/>
        </w:rPr>
      </w:pPr>
      <w:r w:rsidRPr="00FE6395">
        <w:rPr>
          <w:rFonts w:ascii="Arial" w:hAnsi="Arial" w:cs="Arial"/>
          <w:sz w:val="24"/>
          <w:szCs w:val="24"/>
        </w:rPr>
        <w:t xml:space="preserve">In the final room that Martineau visits men, women and children are working together. They are working on the process of decoration. </w:t>
      </w:r>
    </w:p>
    <w:p w14:paraId="631C2BDE" w14:textId="77777777" w:rsidR="0074334C" w:rsidRPr="00FE6395" w:rsidRDefault="0074334C" w:rsidP="00086984">
      <w:pPr>
        <w:spacing w:line="480" w:lineRule="auto"/>
        <w:ind w:left="720"/>
        <w:rPr>
          <w:rFonts w:ascii="Arial" w:hAnsi="Arial" w:cs="Arial"/>
          <w:i/>
          <w:sz w:val="24"/>
          <w:szCs w:val="24"/>
        </w:rPr>
      </w:pPr>
      <w:r w:rsidRPr="00FE6395">
        <w:rPr>
          <w:rFonts w:ascii="Arial" w:hAnsi="Arial" w:cs="Arial"/>
          <w:i/>
          <w:sz w:val="24"/>
          <w:szCs w:val="24"/>
        </w:rPr>
        <w:t>‘In another room, boys are cutting little squares of glass on marked counters, with rulers and glaziers’ diamonds… We find men, women and boys painting and enamelling glass…. A woman is covering a sheet all over, except a border, with some thick black substance… she is protecting all the rest of the surface [from acid]… An artist is painting a broad border with the blue iris – as beautiful as life – and convolvulus and poppies.’</w:t>
      </w:r>
    </w:p>
    <w:p w14:paraId="4ACBDDEF" w14:textId="77777777" w:rsidR="0074334C" w:rsidRPr="00FE6395" w:rsidRDefault="0074334C" w:rsidP="0074334C">
      <w:pPr>
        <w:spacing w:line="480" w:lineRule="auto"/>
        <w:rPr>
          <w:rFonts w:ascii="Arial" w:hAnsi="Arial" w:cs="Arial"/>
          <w:sz w:val="24"/>
          <w:szCs w:val="24"/>
        </w:rPr>
      </w:pPr>
      <w:r w:rsidRPr="00FE6395">
        <w:rPr>
          <w:rFonts w:ascii="Arial" w:hAnsi="Arial" w:cs="Arial"/>
          <w:sz w:val="24"/>
          <w:szCs w:val="24"/>
        </w:rPr>
        <w:t>Martineau’s record of her 1852 visit to Chance’s is a wonderful source that allows the historian to get inside the lives of the regular employees at Chance’s glassworks. Life here was far from easy, and death, injury and illness still surrounded this factory as it did so many in industrial Britain. However the experience of the majority of workers was a lot better than in almost every other industry, and Chance’s should be thought of in the same way as Cadbury’s is regarding employee protection. The employees were generally respected for what they were, industrial artists.</w:t>
      </w:r>
    </w:p>
    <w:p w14:paraId="174D219F" w14:textId="43393CD4" w:rsidR="00E31C40" w:rsidRPr="00FE6395" w:rsidRDefault="00E31C40" w:rsidP="0074334C">
      <w:pPr>
        <w:spacing w:line="480" w:lineRule="auto"/>
        <w:rPr>
          <w:rFonts w:ascii="Arial" w:hAnsi="Arial" w:cs="Arial"/>
          <w:sz w:val="24"/>
          <w:szCs w:val="24"/>
          <w:u w:val="single"/>
        </w:rPr>
      </w:pPr>
      <w:bookmarkStart w:id="0" w:name="_GoBack"/>
      <w:bookmarkEnd w:id="0"/>
      <w:r w:rsidRPr="00FE6395">
        <w:rPr>
          <w:rFonts w:ascii="Arial" w:hAnsi="Arial" w:cs="Arial"/>
          <w:sz w:val="24"/>
          <w:szCs w:val="24"/>
          <w:u w:val="single"/>
        </w:rPr>
        <w:t>Further Reading</w:t>
      </w:r>
    </w:p>
    <w:p w14:paraId="050F9E51" w14:textId="54A2615E" w:rsidR="00E31C40" w:rsidRDefault="00E31C40" w:rsidP="0074334C">
      <w:pPr>
        <w:spacing w:line="480" w:lineRule="auto"/>
        <w:rPr>
          <w:rFonts w:ascii="Arial" w:hAnsi="Arial" w:cs="Arial"/>
          <w:sz w:val="24"/>
          <w:szCs w:val="24"/>
        </w:rPr>
      </w:pPr>
      <w:r w:rsidRPr="00FE6395">
        <w:rPr>
          <w:rFonts w:ascii="Arial" w:hAnsi="Arial" w:cs="Arial"/>
          <w:sz w:val="24"/>
          <w:szCs w:val="24"/>
        </w:rPr>
        <w:t xml:space="preserve">Martineau, H., ‘Birmingham Glass Works,’ </w:t>
      </w:r>
      <w:r w:rsidRPr="00FE6395">
        <w:rPr>
          <w:rFonts w:ascii="Arial" w:hAnsi="Arial" w:cs="Arial"/>
          <w:i/>
          <w:sz w:val="24"/>
          <w:szCs w:val="24"/>
        </w:rPr>
        <w:t xml:space="preserve">Household Words, </w:t>
      </w:r>
      <w:r w:rsidR="009B647B" w:rsidRPr="00FE6395">
        <w:rPr>
          <w:rFonts w:ascii="Arial" w:hAnsi="Arial" w:cs="Arial"/>
          <w:sz w:val="24"/>
          <w:szCs w:val="24"/>
        </w:rPr>
        <w:t>Vol. 5, March 1852, pp. 32-38.</w:t>
      </w:r>
    </w:p>
    <w:p w14:paraId="0CFA57AB" w14:textId="766E30D9" w:rsidR="00BD5158" w:rsidRPr="00BD5158" w:rsidRDefault="00BD5158" w:rsidP="0074334C">
      <w:pPr>
        <w:spacing w:line="480" w:lineRule="auto"/>
        <w:rPr>
          <w:rFonts w:ascii="Arial" w:hAnsi="Arial" w:cs="Arial"/>
          <w:sz w:val="24"/>
          <w:szCs w:val="24"/>
        </w:rPr>
      </w:pPr>
      <w:r>
        <w:rPr>
          <w:rFonts w:ascii="Arial" w:hAnsi="Arial" w:cs="Arial"/>
          <w:sz w:val="24"/>
          <w:szCs w:val="24"/>
        </w:rPr>
        <w:t xml:space="preserve">Armstrong, I., </w:t>
      </w:r>
      <w:r>
        <w:rPr>
          <w:rFonts w:ascii="Arial" w:hAnsi="Arial" w:cs="Arial"/>
          <w:i/>
          <w:sz w:val="24"/>
          <w:szCs w:val="24"/>
        </w:rPr>
        <w:t xml:space="preserve">Victorian Glassworlds, </w:t>
      </w:r>
      <w:r>
        <w:rPr>
          <w:rFonts w:ascii="Arial" w:hAnsi="Arial" w:cs="Arial"/>
          <w:sz w:val="24"/>
          <w:szCs w:val="24"/>
        </w:rPr>
        <w:t>(Oxford, 2008)</w:t>
      </w:r>
    </w:p>
    <w:p w14:paraId="1278DF29" w14:textId="1F95D484" w:rsidR="009B647B" w:rsidRPr="00FE6395" w:rsidRDefault="009B647B" w:rsidP="0074334C">
      <w:pPr>
        <w:spacing w:line="480" w:lineRule="auto"/>
        <w:rPr>
          <w:rFonts w:ascii="Arial" w:hAnsi="Arial" w:cs="Arial"/>
          <w:sz w:val="24"/>
          <w:szCs w:val="24"/>
        </w:rPr>
      </w:pPr>
      <w:r w:rsidRPr="00FE6395">
        <w:rPr>
          <w:rFonts w:ascii="Arial" w:hAnsi="Arial" w:cs="Arial"/>
          <w:sz w:val="24"/>
          <w:szCs w:val="24"/>
        </w:rPr>
        <w:t xml:space="preserve">http://blackcountryhistory.org/collections/getrecord/GB146_BS6/ </w:t>
      </w:r>
      <w:r w:rsidR="00BE1C2F" w:rsidRPr="00FE6395">
        <w:rPr>
          <w:rFonts w:ascii="Arial" w:hAnsi="Arial" w:cs="Arial"/>
          <w:sz w:val="24"/>
          <w:szCs w:val="24"/>
        </w:rPr>
        <w:t>(Good general history)</w:t>
      </w:r>
    </w:p>
    <w:p w14:paraId="7C767B5F" w14:textId="742BC0C9" w:rsidR="00107345" w:rsidRPr="00FE6395" w:rsidRDefault="009B647B" w:rsidP="0074334C">
      <w:pPr>
        <w:spacing w:line="480" w:lineRule="auto"/>
        <w:rPr>
          <w:rFonts w:ascii="Arial" w:hAnsi="Arial" w:cs="Arial"/>
          <w:sz w:val="24"/>
          <w:szCs w:val="24"/>
        </w:rPr>
      </w:pPr>
      <w:r w:rsidRPr="00FE6395">
        <w:rPr>
          <w:rFonts w:ascii="Arial" w:hAnsi="Arial" w:cs="Arial"/>
          <w:sz w:val="24"/>
          <w:szCs w:val="24"/>
        </w:rPr>
        <w:t xml:space="preserve">Chance, J. F., </w:t>
      </w:r>
      <w:r w:rsidRPr="00FE6395">
        <w:rPr>
          <w:rFonts w:ascii="Arial" w:hAnsi="Arial" w:cs="Arial"/>
          <w:i/>
          <w:sz w:val="24"/>
          <w:szCs w:val="24"/>
        </w:rPr>
        <w:t>A History of the Firm of Chance Brothers &amp; Co., Glass and Alkali Manufacturers</w:t>
      </w:r>
      <w:r w:rsidRPr="00FE6395">
        <w:rPr>
          <w:rFonts w:ascii="Arial" w:hAnsi="Arial" w:cs="Arial"/>
          <w:sz w:val="24"/>
          <w:szCs w:val="24"/>
        </w:rPr>
        <w:t>, London, 1919.</w:t>
      </w:r>
    </w:p>
    <w:p w14:paraId="65C2ED7F" w14:textId="54B94C80" w:rsidR="00672296" w:rsidRPr="00FE6395" w:rsidRDefault="009C75B7" w:rsidP="0074334C">
      <w:pPr>
        <w:spacing w:line="480" w:lineRule="auto"/>
        <w:rPr>
          <w:rFonts w:ascii="Arial" w:hAnsi="Arial" w:cs="Arial"/>
          <w:sz w:val="24"/>
          <w:szCs w:val="24"/>
        </w:rPr>
      </w:pPr>
      <w:r>
        <w:rPr>
          <w:rFonts w:ascii="Arial" w:hAnsi="Arial" w:cs="Arial"/>
          <w:sz w:val="24"/>
          <w:szCs w:val="24"/>
        </w:rPr>
        <w:t>2437</w:t>
      </w:r>
      <w:r w:rsidR="00672296" w:rsidRPr="00FE6395">
        <w:rPr>
          <w:rFonts w:ascii="Arial" w:hAnsi="Arial" w:cs="Arial"/>
          <w:sz w:val="24"/>
          <w:szCs w:val="24"/>
        </w:rPr>
        <w:t xml:space="preserve"> Words</w:t>
      </w:r>
    </w:p>
    <w:sectPr w:rsidR="00672296" w:rsidRPr="00FE6395">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1E7C22" w14:textId="77777777" w:rsidR="00733260" w:rsidRDefault="00733260" w:rsidP="002A7E35">
      <w:pPr>
        <w:spacing w:after="0" w:line="240" w:lineRule="auto"/>
      </w:pPr>
      <w:r>
        <w:separator/>
      </w:r>
    </w:p>
  </w:endnote>
  <w:endnote w:type="continuationSeparator" w:id="0">
    <w:p w14:paraId="3F633023" w14:textId="77777777" w:rsidR="00733260" w:rsidRDefault="00733260" w:rsidP="002A7E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3860136"/>
      <w:docPartObj>
        <w:docPartGallery w:val="Page Numbers (Bottom of Page)"/>
        <w:docPartUnique/>
      </w:docPartObj>
    </w:sdtPr>
    <w:sdtEndPr>
      <w:rPr>
        <w:noProof/>
      </w:rPr>
    </w:sdtEndPr>
    <w:sdtContent>
      <w:p w14:paraId="33568F90" w14:textId="77777777" w:rsidR="002A7E35" w:rsidRDefault="002A7E35">
        <w:pPr>
          <w:pStyle w:val="Footer"/>
        </w:pPr>
        <w:r>
          <w:fldChar w:fldCharType="begin"/>
        </w:r>
        <w:r>
          <w:instrText xml:space="preserve"> PAGE   \* MERGEFORMAT </w:instrText>
        </w:r>
        <w:r>
          <w:fldChar w:fldCharType="separate"/>
        </w:r>
        <w:r w:rsidR="00733260">
          <w:rPr>
            <w:noProof/>
          </w:rPr>
          <w:t>1</w:t>
        </w:r>
        <w:r>
          <w:rPr>
            <w:noProof/>
          </w:rPr>
          <w:fldChar w:fldCharType="end"/>
        </w:r>
      </w:p>
    </w:sdtContent>
  </w:sdt>
  <w:p w14:paraId="1ACE4668" w14:textId="77777777" w:rsidR="002A7E35" w:rsidRDefault="002A7E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4046CB" w14:textId="77777777" w:rsidR="00733260" w:rsidRDefault="00733260" w:rsidP="002A7E35">
      <w:pPr>
        <w:spacing w:after="0" w:line="240" w:lineRule="auto"/>
      </w:pPr>
      <w:r>
        <w:separator/>
      </w:r>
    </w:p>
  </w:footnote>
  <w:footnote w:type="continuationSeparator" w:id="0">
    <w:p w14:paraId="5F0D49DA" w14:textId="77777777" w:rsidR="00733260" w:rsidRDefault="00733260" w:rsidP="002A7E3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B47"/>
    <w:rsid w:val="00046848"/>
    <w:rsid w:val="00086984"/>
    <w:rsid w:val="000A4A1F"/>
    <w:rsid w:val="000C2941"/>
    <w:rsid w:val="00107345"/>
    <w:rsid w:val="0015220C"/>
    <w:rsid w:val="00274B4A"/>
    <w:rsid w:val="002A1936"/>
    <w:rsid w:val="002A7E35"/>
    <w:rsid w:val="00353CD8"/>
    <w:rsid w:val="003A4251"/>
    <w:rsid w:val="003D46E3"/>
    <w:rsid w:val="00446A14"/>
    <w:rsid w:val="00514F21"/>
    <w:rsid w:val="0057421D"/>
    <w:rsid w:val="005E7EB2"/>
    <w:rsid w:val="005F3EFC"/>
    <w:rsid w:val="00672296"/>
    <w:rsid w:val="006E1B6C"/>
    <w:rsid w:val="00714043"/>
    <w:rsid w:val="00733260"/>
    <w:rsid w:val="0074334C"/>
    <w:rsid w:val="007772B3"/>
    <w:rsid w:val="008C439B"/>
    <w:rsid w:val="008F2366"/>
    <w:rsid w:val="009535E7"/>
    <w:rsid w:val="00970C64"/>
    <w:rsid w:val="009B647B"/>
    <w:rsid w:val="009C51BC"/>
    <w:rsid w:val="009C75B7"/>
    <w:rsid w:val="00A06B47"/>
    <w:rsid w:val="00A60CA5"/>
    <w:rsid w:val="00A66073"/>
    <w:rsid w:val="00A95C4E"/>
    <w:rsid w:val="00AB73D8"/>
    <w:rsid w:val="00B55D8B"/>
    <w:rsid w:val="00BD5158"/>
    <w:rsid w:val="00BE1C2F"/>
    <w:rsid w:val="00BF21E3"/>
    <w:rsid w:val="00C45263"/>
    <w:rsid w:val="00C732DB"/>
    <w:rsid w:val="00CF0687"/>
    <w:rsid w:val="00D37376"/>
    <w:rsid w:val="00D92F82"/>
    <w:rsid w:val="00E2764D"/>
    <w:rsid w:val="00E31C40"/>
    <w:rsid w:val="00F3570A"/>
    <w:rsid w:val="00F50B08"/>
    <w:rsid w:val="00F74351"/>
    <w:rsid w:val="00FE6395"/>
    <w:rsid w:val="00FF25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307EE"/>
  <w15:chartTrackingRefBased/>
  <w15:docId w15:val="{16FD7184-0273-493F-90D8-BEDF65000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7E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7E35"/>
  </w:style>
  <w:style w:type="paragraph" w:styleId="Footer">
    <w:name w:val="footer"/>
    <w:basedOn w:val="Normal"/>
    <w:link w:val="FooterChar"/>
    <w:uiPriority w:val="99"/>
    <w:unhideWhenUsed/>
    <w:rsid w:val="002A7E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7E35"/>
  </w:style>
  <w:style w:type="character" w:styleId="CommentReference">
    <w:name w:val="annotation reference"/>
    <w:basedOn w:val="DefaultParagraphFont"/>
    <w:uiPriority w:val="99"/>
    <w:semiHidden/>
    <w:unhideWhenUsed/>
    <w:rsid w:val="0015220C"/>
    <w:rPr>
      <w:sz w:val="16"/>
      <w:szCs w:val="16"/>
    </w:rPr>
  </w:style>
  <w:style w:type="paragraph" w:styleId="CommentText">
    <w:name w:val="annotation text"/>
    <w:basedOn w:val="Normal"/>
    <w:link w:val="CommentTextChar"/>
    <w:uiPriority w:val="99"/>
    <w:semiHidden/>
    <w:unhideWhenUsed/>
    <w:rsid w:val="0015220C"/>
    <w:pPr>
      <w:spacing w:line="240" w:lineRule="auto"/>
    </w:pPr>
    <w:rPr>
      <w:sz w:val="20"/>
      <w:szCs w:val="20"/>
    </w:rPr>
  </w:style>
  <w:style w:type="character" w:customStyle="1" w:styleId="CommentTextChar">
    <w:name w:val="Comment Text Char"/>
    <w:basedOn w:val="DefaultParagraphFont"/>
    <w:link w:val="CommentText"/>
    <w:uiPriority w:val="99"/>
    <w:semiHidden/>
    <w:rsid w:val="0015220C"/>
    <w:rPr>
      <w:sz w:val="20"/>
      <w:szCs w:val="20"/>
    </w:rPr>
  </w:style>
  <w:style w:type="paragraph" w:styleId="CommentSubject">
    <w:name w:val="annotation subject"/>
    <w:basedOn w:val="CommentText"/>
    <w:next w:val="CommentText"/>
    <w:link w:val="CommentSubjectChar"/>
    <w:uiPriority w:val="99"/>
    <w:semiHidden/>
    <w:unhideWhenUsed/>
    <w:rsid w:val="0015220C"/>
    <w:rPr>
      <w:b/>
      <w:bCs/>
    </w:rPr>
  </w:style>
  <w:style w:type="character" w:customStyle="1" w:styleId="CommentSubjectChar">
    <w:name w:val="Comment Subject Char"/>
    <w:basedOn w:val="CommentTextChar"/>
    <w:link w:val="CommentSubject"/>
    <w:uiPriority w:val="99"/>
    <w:semiHidden/>
    <w:rsid w:val="0015220C"/>
    <w:rPr>
      <w:b/>
      <w:bCs/>
      <w:sz w:val="20"/>
      <w:szCs w:val="20"/>
    </w:rPr>
  </w:style>
  <w:style w:type="paragraph" w:styleId="BalloonText">
    <w:name w:val="Balloon Text"/>
    <w:basedOn w:val="Normal"/>
    <w:link w:val="BalloonTextChar"/>
    <w:uiPriority w:val="99"/>
    <w:semiHidden/>
    <w:unhideWhenUsed/>
    <w:rsid w:val="001522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220C"/>
    <w:rPr>
      <w:rFonts w:ascii="Segoe UI" w:hAnsi="Segoe UI" w:cs="Segoe UI"/>
      <w:sz w:val="18"/>
      <w:szCs w:val="18"/>
    </w:rPr>
  </w:style>
  <w:style w:type="character" w:styleId="Hyperlink">
    <w:name w:val="Hyperlink"/>
    <w:basedOn w:val="DefaultParagraphFont"/>
    <w:uiPriority w:val="99"/>
    <w:unhideWhenUsed/>
    <w:rsid w:val="00970C6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2184</Words>
  <Characters>12450</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Gidlow</dc:creator>
  <cp:keywords/>
  <dc:description/>
  <cp:lastModifiedBy>Tom Gidlow</cp:lastModifiedBy>
  <cp:revision>5</cp:revision>
  <dcterms:created xsi:type="dcterms:W3CDTF">2016-07-29T17:21:00Z</dcterms:created>
  <dcterms:modified xsi:type="dcterms:W3CDTF">2016-07-29T17:21:00Z</dcterms:modified>
</cp:coreProperties>
</file>